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B161C27" w:rsidR="00F862D6" w:rsidRPr="003E6B9A" w:rsidRDefault="002445D5" w:rsidP="0037111D">
            <w:r w:rsidRPr="002445D5">
              <w:rPr>
                <w:rFonts w:ascii="Helvetica" w:hAnsi="Helvetica"/>
              </w:rPr>
              <w:t>458/2024-SŽ-SSV-Ú3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445D5" w:rsidRDefault="00F862D6" w:rsidP="0077673A">
            <w:r w:rsidRPr="002445D5">
              <w:t>Listů/příloh</w:t>
            </w:r>
          </w:p>
        </w:tc>
        <w:tc>
          <w:tcPr>
            <w:tcW w:w="2552" w:type="dxa"/>
          </w:tcPr>
          <w:p w14:paraId="333CD487" w14:textId="19D0D66C" w:rsidR="00F862D6" w:rsidRPr="002445D5" w:rsidRDefault="00627D35" w:rsidP="00CC1E2B">
            <w:r>
              <w:t>7</w:t>
            </w:r>
            <w:r w:rsidR="003E6B9A" w:rsidRPr="002445D5">
              <w:t>/</w:t>
            </w:r>
            <w:r w:rsidR="002445D5" w:rsidRPr="002445D5">
              <w:t>7</w:t>
            </w:r>
            <w:bookmarkStart w:id="0" w:name="_GoBack"/>
            <w:bookmarkEnd w:id="0"/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14F045D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A0377">
              <w:rPr>
                <w:noProof/>
              </w:rPr>
              <w:t>11.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D155B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BD3210">
        <w:rPr>
          <w:rFonts w:eastAsia="Times New Roman" w:cs="Times New Roman"/>
          <w:lang w:eastAsia="cs-CZ"/>
        </w:rPr>
        <w:t>4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275DB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8DD3931" w:rsidR="00BD5319" w:rsidRDefault="00BD5319" w:rsidP="00A01B1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55620063"/>
      <w:r w:rsidRPr="00275DB1">
        <w:rPr>
          <w:rFonts w:eastAsia="Calibri" w:cs="Times New Roman"/>
          <w:b/>
          <w:lang w:eastAsia="cs-CZ"/>
        </w:rPr>
        <w:t xml:space="preserve">Dotaz č. </w:t>
      </w:r>
      <w:r w:rsidR="00C36316">
        <w:rPr>
          <w:rFonts w:eastAsia="Calibri" w:cs="Times New Roman"/>
          <w:b/>
          <w:lang w:eastAsia="cs-CZ"/>
        </w:rPr>
        <w:t>56</w:t>
      </w:r>
      <w:r w:rsidRPr="00275DB1">
        <w:rPr>
          <w:rFonts w:eastAsia="Calibri" w:cs="Times New Roman"/>
          <w:b/>
          <w:lang w:eastAsia="cs-CZ"/>
        </w:rPr>
        <w:t>:</w:t>
      </w:r>
    </w:p>
    <w:bookmarkEnd w:id="2"/>
    <w:p w14:paraId="61595C02" w14:textId="0061C085" w:rsidR="00C36316" w:rsidRDefault="00C36316" w:rsidP="00A01B1A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zadávací dokumentaci chybí textová a výkresová část pro </w:t>
      </w:r>
      <w:r w:rsidRPr="00C36316">
        <w:rPr>
          <w:rFonts w:cstheme="minorHAnsi"/>
          <w:b/>
        </w:rPr>
        <w:t>PS 19-20-01.</w:t>
      </w:r>
      <w:r w:rsidRPr="00C36316">
        <w:rPr>
          <w:rFonts w:cstheme="minorHAnsi"/>
        </w:rPr>
        <w:t xml:space="preserve"> Žádáme zadavatele o doplnění těchto částí.</w:t>
      </w:r>
    </w:p>
    <w:p w14:paraId="41236F0E" w14:textId="07684388" w:rsidR="00A01B1A" w:rsidRDefault="00A01B1A" w:rsidP="00A01B1A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</w:p>
    <w:p w14:paraId="31D8FB50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2F31E49C" w14:textId="24BD0888" w:rsidR="008C37FD" w:rsidRPr="00BD3210" w:rsidRDefault="008C37FD" w:rsidP="008C37FD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  <w:r w:rsidRPr="00BD3210">
        <w:rPr>
          <w:rFonts w:eastAsia="Calibri" w:cs="Times New Roman"/>
          <w:bCs/>
          <w:lang w:eastAsia="cs-CZ"/>
        </w:rPr>
        <w:t>Odpověď v rámci 1. vysvětlení.</w:t>
      </w:r>
    </w:p>
    <w:p w14:paraId="45F3794B" w14:textId="3810755B" w:rsidR="00A01B1A" w:rsidRDefault="00A01B1A" w:rsidP="00A01B1A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</w:p>
    <w:p w14:paraId="6A72F700" w14:textId="77777777" w:rsidR="00A01B1A" w:rsidRPr="00C36316" w:rsidRDefault="00A01B1A" w:rsidP="00A01B1A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</w:p>
    <w:p w14:paraId="64EE9B5A" w14:textId="69686880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275DB1">
        <w:rPr>
          <w:rFonts w:eastAsia="Calibri" w:cs="Times New Roman"/>
          <w:b/>
          <w:lang w:eastAsia="cs-CZ"/>
        </w:rPr>
        <w:t>:</w:t>
      </w:r>
    </w:p>
    <w:p w14:paraId="6E99F6BC" w14:textId="64A3BC6E" w:rsidR="00C36316" w:rsidRPr="00C36316" w:rsidRDefault="00C36316" w:rsidP="00A01B1A">
      <w:pPr>
        <w:pStyle w:val="Odstavecseseznamem"/>
        <w:tabs>
          <w:tab w:val="left" w:pos="1134"/>
        </w:tabs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</w:t>
      </w:r>
      <w:r w:rsidRPr="00C36316">
        <w:rPr>
          <w:rFonts w:cstheme="minorHAnsi"/>
          <w:b/>
        </w:rPr>
        <w:t>PS 19-14-33</w:t>
      </w:r>
      <w:r w:rsidRPr="00C36316">
        <w:rPr>
          <w:rFonts w:cstheme="minorHAnsi"/>
        </w:rPr>
        <w:t xml:space="preserve"> má být realizován kamerový systém pro ŽST Kunčice nad Labem, ale úložiště kamerového systému mělo být realizováno v ŽST Hostinné v rámci PS 21-14-33, který ale není v této stavbě realizován. Ve kterém PS bude dodáno úložiště kamerového systému pro ŽST Kunčice nad Labem?</w:t>
      </w:r>
    </w:p>
    <w:p w14:paraId="239B700D" w14:textId="577ABE20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</w:p>
    <w:p w14:paraId="1DED0E71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3F3C01A0" w14:textId="77777777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>Vzhledem k tomu, že v rámci 0. etapy nebude realizován PS 21-14-33 ŽST Hostinné, kamerový systém, bude úložiště (záznamové zařízení KS) dodáno v rámci tohoto PS. Při realizaci DOZ (další etapa stavby) bude toto zařízení přemístěno do ŽST Hostinné.</w:t>
      </w:r>
    </w:p>
    <w:p w14:paraId="1ADCA685" w14:textId="4FD9DF8B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461A57E" w14:textId="77777777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CAA9D6E" w14:textId="4F6015F8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275DB1">
        <w:rPr>
          <w:rFonts w:eastAsia="Calibri" w:cs="Times New Roman"/>
          <w:b/>
          <w:lang w:eastAsia="cs-CZ"/>
        </w:rPr>
        <w:t>:</w:t>
      </w:r>
    </w:p>
    <w:p w14:paraId="1D266FFA" w14:textId="6116D659" w:rsidR="00C36316" w:rsidRDefault="00C36316" w:rsidP="00A01B1A">
      <w:pPr>
        <w:pStyle w:val="Odstavecseseznamem"/>
        <w:tabs>
          <w:tab w:val="left" w:pos="993"/>
        </w:tabs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Do </w:t>
      </w:r>
      <w:r w:rsidRPr="00C36316">
        <w:rPr>
          <w:rFonts w:cstheme="minorHAnsi"/>
          <w:b/>
        </w:rPr>
        <w:t>PS 19-14-21</w:t>
      </w:r>
      <w:r w:rsidRPr="00C36316">
        <w:rPr>
          <w:rFonts w:cstheme="minorHAnsi"/>
        </w:rPr>
        <w:t xml:space="preserve"> byla doplněna výstavba přenosového systému pro ŽST Kunčice nad Labem. V daném PS ovšem není zmínka o tom, jak bude tento přenosový systém </w:t>
      </w:r>
      <w:proofErr w:type="gramStart"/>
      <w:r w:rsidRPr="00C36316">
        <w:rPr>
          <w:rFonts w:cstheme="minorHAnsi"/>
        </w:rPr>
        <w:t>připojen</w:t>
      </w:r>
      <w:proofErr w:type="gramEnd"/>
      <w:r w:rsidRPr="00C36316">
        <w:rPr>
          <w:rFonts w:cstheme="minorHAnsi"/>
        </w:rPr>
        <w:t xml:space="preserve"> respektive začleněn do stávajícího traktu a jaké úpravy nebo doplnění budou provedeny. Žádáme zadavatele o doplnění.</w:t>
      </w:r>
    </w:p>
    <w:p w14:paraId="4429ECAC" w14:textId="1769623F" w:rsidR="00A01B1A" w:rsidRDefault="00A01B1A" w:rsidP="00A01B1A">
      <w:pPr>
        <w:pStyle w:val="Odstavecseseznamem"/>
        <w:tabs>
          <w:tab w:val="left" w:pos="993"/>
        </w:tabs>
        <w:spacing w:after="0"/>
        <w:ind w:left="0"/>
        <w:rPr>
          <w:rFonts w:cstheme="minorHAnsi"/>
        </w:rPr>
      </w:pPr>
    </w:p>
    <w:p w14:paraId="095EFE68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466740D7" w14:textId="77777777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>Vzhledem k tomu, že v rámci 0. etapy nebude realizován PS 90-14-02 ŽST Stará Paka – ŽST Trutnov, přenosový systém a vzhledem k potřebě vybudování datové sítě v TB (ŽST Kunčice nad Labem), bude v rámci tohoto PS dodán switch, který byl původně součástí dodávky PS 90</w:t>
      </w:r>
      <w:r w:rsidRPr="00BD3210">
        <w:rPr>
          <w:rFonts w:eastAsia="Calibri" w:cs="Times New Roman"/>
          <w:bCs/>
          <w:lang w:eastAsia="cs-CZ"/>
        </w:rPr>
        <w:noBreakHyphen/>
        <w:t>14-02. Switch nebude nikam připojen, po realizaci 0. etapy bude sloužit jako switch místní TDS. Připojení pak bude provedeno v rámci následující etapy, ve které se bude realizovat PS 90-14-02.</w:t>
      </w:r>
    </w:p>
    <w:p w14:paraId="40EAC39C" w14:textId="2900899D" w:rsidR="00A01B1A" w:rsidRDefault="00A01B1A" w:rsidP="00A01B1A">
      <w:pPr>
        <w:pStyle w:val="Odstavecseseznamem"/>
        <w:tabs>
          <w:tab w:val="left" w:pos="993"/>
        </w:tabs>
        <w:spacing w:after="0"/>
        <w:ind w:left="0"/>
        <w:rPr>
          <w:rFonts w:cstheme="minorHAnsi"/>
        </w:rPr>
      </w:pPr>
    </w:p>
    <w:p w14:paraId="14AC0775" w14:textId="77777777" w:rsidR="00A01B1A" w:rsidRDefault="00A01B1A" w:rsidP="00A01B1A">
      <w:pPr>
        <w:pStyle w:val="Odstavecseseznamem"/>
        <w:tabs>
          <w:tab w:val="left" w:pos="993"/>
        </w:tabs>
        <w:spacing w:after="0"/>
        <w:ind w:left="0"/>
        <w:rPr>
          <w:rFonts w:cstheme="minorHAnsi"/>
        </w:rPr>
      </w:pPr>
    </w:p>
    <w:p w14:paraId="1233B7F8" w14:textId="77777777" w:rsidR="008C37FD" w:rsidRDefault="008C37FD" w:rsidP="00A01B1A">
      <w:pPr>
        <w:pStyle w:val="Odstavecseseznamem"/>
        <w:tabs>
          <w:tab w:val="left" w:pos="993"/>
        </w:tabs>
        <w:spacing w:after="0"/>
        <w:ind w:left="0"/>
        <w:rPr>
          <w:rFonts w:cstheme="minorHAnsi"/>
        </w:rPr>
      </w:pPr>
    </w:p>
    <w:p w14:paraId="39904A6A" w14:textId="77777777" w:rsidR="00BD3210" w:rsidRDefault="00BD3210" w:rsidP="00A01B1A">
      <w:pPr>
        <w:spacing w:after="0" w:line="240" w:lineRule="auto"/>
        <w:rPr>
          <w:rFonts w:cstheme="minorHAnsi"/>
        </w:rPr>
      </w:pPr>
    </w:p>
    <w:p w14:paraId="3437A143" w14:textId="63D33B21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275DB1">
        <w:rPr>
          <w:rFonts w:eastAsia="Calibri" w:cs="Times New Roman"/>
          <w:b/>
          <w:lang w:eastAsia="cs-CZ"/>
        </w:rPr>
        <w:t>:</w:t>
      </w:r>
    </w:p>
    <w:p w14:paraId="043D2C4F" w14:textId="26A6C88E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rámci </w:t>
      </w:r>
      <w:r w:rsidRPr="00C36316">
        <w:rPr>
          <w:rFonts w:cstheme="minorHAnsi"/>
          <w:b/>
        </w:rPr>
        <w:t>PS 19-14-21</w:t>
      </w:r>
      <w:r w:rsidRPr="00C36316">
        <w:rPr>
          <w:rFonts w:cstheme="minorHAnsi"/>
        </w:rPr>
        <w:t xml:space="preserve"> žádáme zadavatele o prověření, zdali kapacita SW L3 48portů pro technologický objekt a SW L2 12portů pro výpravní budovu je dostatečná.</w:t>
      </w:r>
    </w:p>
    <w:p w14:paraId="6768BA23" w14:textId="37B9C6A7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89D695E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3CA256E9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Vzhledem k tomu, že v rámci 0. etapy nebude realizován PS 90-14-02 ŽST Stará Paka – ŽST Trutnov, přenosový systém a vzhledem k potřebě vybudování datové sítě v TB (ŽST Kunčice nad Labem), bude v rámci tohoto PS dodán switch, který byl původně součástí dodávky PS 90</w:t>
      </w:r>
      <w:r w:rsidRPr="00BD3210">
        <w:rPr>
          <w:rFonts w:eastAsia="Calibri" w:cs="Times New Roman"/>
          <w:bCs/>
          <w:lang w:eastAsia="cs-CZ"/>
        </w:rPr>
        <w:noBreakHyphen/>
        <w:t>14-02. Při tvorbě popisu výkonu a funkce pro 0. etapu bylo požadováno pouze určit, co je nutno vybudovat, aby byly systémy a funkční celky po dokončení 0. Etapy stavby provozuschopné a funkční. Posouzení, zda je kapacita switche 48 portů dostatečná, je potřebné provést v aktualizaci projektové dokumentace, která je součástí zadání stavby (viz </w:t>
      </w:r>
      <w:hyperlink r:id="rId11" w:history="1">
        <w:r>
          <w:rPr>
            <w:rStyle w:val="Hypertextovodkaz"/>
          </w:rPr>
          <w:t>https://zakazky.spravazeleznic.cz/contract_display_14149.html</w:t>
        </w:r>
      </w:hyperlink>
      <w:r w:rsidRPr="00BD3210">
        <w:t>)</w:t>
      </w:r>
    </w:p>
    <w:p w14:paraId="3AECEF74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Citace části zadání:</w:t>
      </w:r>
    </w:p>
    <w:p w14:paraId="2EAB0192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BD3210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7167FC01" w14:textId="77777777" w:rsidR="008C37FD" w:rsidRPr="00BD3210" w:rsidRDefault="008C37FD" w:rsidP="008C37FD">
      <w:pPr>
        <w:spacing w:after="0"/>
        <w:rPr>
          <w:i/>
        </w:rPr>
      </w:pPr>
      <w:r w:rsidRPr="00BD3210">
        <w:rPr>
          <w:i/>
        </w:rPr>
        <w:t>..........</w:t>
      </w:r>
    </w:p>
    <w:p w14:paraId="3D3B9485" w14:textId="77777777" w:rsidR="008C37FD" w:rsidRPr="00BD3210" w:rsidRDefault="008C37FD" w:rsidP="008C37FD">
      <w:pPr>
        <w:spacing w:after="0"/>
        <w:jc w:val="both"/>
        <w:rPr>
          <w:i/>
        </w:rPr>
      </w:pPr>
      <w:r w:rsidRPr="00BD3210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31BD8A5C" w14:textId="77777777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>Switch L2 12 portů dodávaný do DK výpravní budovy je pouze dočasné zařízení do doby realizace DOZ, která bude řešena v následujících etapách stavby, jeho kapacita je dostačující.</w:t>
      </w:r>
    </w:p>
    <w:p w14:paraId="6D06CAC2" w14:textId="70E32A00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5CF2461" w14:textId="06B38A1D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EE65CC8" w14:textId="5AAAA214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275DB1">
        <w:rPr>
          <w:rFonts w:eastAsia="Calibri" w:cs="Times New Roman"/>
          <w:b/>
          <w:lang w:eastAsia="cs-CZ"/>
        </w:rPr>
        <w:t>:</w:t>
      </w:r>
    </w:p>
    <w:p w14:paraId="69509A44" w14:textId="3D6FDFCE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rámci </w:t>
      </w:r>
      <w:r w:rsidRPr="00C36316">
        <w:rPr>
          <w:rFonts w:cstheme="minorHAnsi"/>
          <w:b/>
        </w:rPr>
        <w:t>PS 19-14-21</w:t>
      </w:r>
      <w:r w:rsidRPr="00C36316">
        <w:rPr>
          <w:rFonts w:cstheme="minorHAnsi"/>
        </w:rPr>
        <w:t xml:space="preserve"> (viz textová část v části B.1) je požadována výstavba LTDS, ale není zde určeno jaké zařízení/technologie budou připojeny (např. EOV, OV, informační systém apod.</w:t>
      </w:r>
      <w:proofErr w:type="gramStart"/>
      <w:r w:rsidRPr="00C36316">
        <w:rPr>
          <w:rFonts w:cstheme="minorHAnsi"/>
        </w:rPr>
        <w:t>).V</w:t>
      </w:r>
      <w:proofErr w:type="gramEnd"/>
      <w:r w:rsidRPr="00C36316">
        <w:rPr>
          <w:rFonts w:cstheme="minorHAnsi"/>
        </w:rPr>
        <w:t xml:space="preserve"> textové části není o požadovaných switchí tvořící LTDS žádná zmínka. Žádáme zadavatele o prověření a doplnění.</w:t>
      </w:r>
    </w:p>
    <w:p w14:paraId="07E9C27F" w14:textId="2DD741C1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014906F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7B0328CB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 xml:space="preserve">Dle zadání stavby (viz </w:t>
      </w:r>
      <w:hyperlink r:id="rId12" w:history="1">
        <w:r>
          <w:rPr>
            <w:rStyle w:val="Hypertextovodkaz"/>
          </w:rPr>
          <w:t>https://zakazky.spravazeleznic.cz/contract_display_14149.html</w:t>
        </w:r>
      </w:hyperlink>
      <w:r>
        <w:rPr>
          <w:color w:val="FF0000"/>
        </w:rPr>
        <w:t xml:space="preserve"> </w:t>
      </w:r>
      <w:r w:rsidRPr="00BD3210">
        <w:rPr>
          <w:rFonts w:eastAsia="Calibri" w:cs="Times New Roman"/>
          <w:bCs/>
          <w:lang w:eastAsia="cs-CZ"/>
        </w:rPr>
        <w:t>– citace části zadání viz níže)</w:t>
      </w:r>
      <w:r w:rsidRPr="00BD3210">
        <w:t xml:space="preserve"> je součástí rovněž </w:t>
      </w:r>
      <w:r w:rsidRPr="00BD3210">
        <w:rPr>
          <w:rFonts w:eastAsia="Calibri" w:cs="Times New Roman"/>
          <w:bCs/>
          <w:lang w:eastAsia="cs-CZ"/>
        </w:rPr>
        <w:t>aktualizace projektové dokumentace, v </w:t>
      </w:r>
      <w:proofErr w:type="gramStart"/>
      <w:r w:rsidRPr="00BD3210">
        <w:rPr>
          <w:rFonts w:eastAsia="Calibri" w:cs="Times New Roman"/>
          <w:bCs/>
          <w:lang w:eastAsia="cs-CZ"/>
        </w:rPr>
        <w:t>rámci</w:t>
      </w:r>
      <w:proofErr w:type="gramEnd"/>
      <w:r w:rsidRPr="00BD3210">
        <w:rPr>
          <w:rFonts w:eastAsia="Calibri" w:cs="Times New Roman"/>
          <w:bCs/>
          <w:lang w:eastAsia="cs-CZ"/>
        </w:rPr>
        <w:t xml:space="preserve"> které bude určeno, která zařízení budou připojena do LTDS. </w:t>
      </w:r>
    </w:p>
    <w:p w14:paraId="4340F991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Vzhledem k tomu, že v rámci 0. etapy nebude realizován PS 90-14-02 ŽST Stará Paka – ŽST Trutnov, přenosový systém a vzhledem k potřebě vybudování datové sítě v TB (ŽST Kunčice nad Labem), bude v rámci tohoto PS dodán switch, který byl původně součástí dodávky PS 90</w:t>
      </w:r>
      <w:r w:rsidRPr="00BD3210">
        <w:rPr>
          <w:rFonts w:eastAsia="Calibri" w:cs="Times New Roman"/>
          <w:bCs/>
          <w:lang w:eastAsia="cs-CZ"/>
        </w:rPr>
        <w:noBreakHyphen/>
        <w:t>14-02. Switch nebude nikam připojen, po realizaci 0. etapy bude sloužit jako switch LTDS. Připojení pak bude provedeno v rámci následující etapy, ve které se bude realizovat PS 90-14-02</w:t>
      </w:r>
    </w:p>
    <w:p w14:paraId="2EB31967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Citace části zadání:</w:t>
      </w:r>
    </w:p>
    <w:p w14:paraId="27E24336" w14:textId="77777777" w:rsidR="008C37FD" w:rsidRPr="00BD3210" w:rsidRDefault="008C37FD" w:rsidP="008C37FD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BD3210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2E392A56" w14:textId="77777777" w:rsidR="008C37FD" w:rsidRPr="00BD3210" w:rsidRDefault="008C37FD" w:rsidP="008C37FD">
      <w:pPr>
        <w:spacing w:after="0"/>
        <w:rPr>
          <w:i/>
        </w:rPr>
      </w:pPr>
      <w:r w:rsidRPr="00BD3210">
        <w:rPr>
          <w:i/>
        </w:rPr>
        <w:t>..........</w:t>
      </w:r>
    </w:p>
    <w:p w14:paraId="6219F62A" w14:textId="77777777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360244C2" w14:textId="0F8188A7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7643A44" w14:textId="5B1C4D78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4D269B8" w14:textId="1DAC59E0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61</w:t>
      </w:r>
      <w:r w:rsidRPr="00275DB1">
        <w:rPr>
          <w:rFonts w:eastAsia="Calibri" w:cs="Times New Roman"/>
          <w:b/>
          <w:lang w:eastAsia="cs-CZ"/>
        </w:rPr>
        <w:t>:</w:t>
      </w:r>
    </w:p>
    <w:p w14:paraId="7AFC185B" w14:textId="6C4AAF9C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>Žádáme o prověření, zdali budou opravdu dodány 19“ rackové skříně 600x600 45U dle textové části. Tato velikost nesplňuje požadavky TKP 28. Navíc ve výkresové části jsou zakresleny 19“ rackové skříně 800x800.</w:t>
      </w:r>
    </w:p>
    <w:p w14:paraId="083FF6BA" w14:textId="18E8E536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632E5092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48E8B94C" w14:textId="77777777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>Budou dodány 19“ skříně 800x800 dle výkresové dokumentace. Jde o chybu v textové části.</w:t>
      </w:r>
    </w:p>
    <w:p w14:paraId="39ADFF77" w14:textId="5FB80131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8954A53" w14:textId="324A7BD4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62</w:t>
      </w:r>
      <w:r w:rsidRPr="00275DB1">
        <w:rPr>
          <w:rFonts w:eastAsia="Calibri" w:cs="Times New Roman"/>
          <w:b/>
          <w:lang w:eastAsia="cs-CZ"/>
        </w:rPr>
        <w:t>:</w:t>
      </w:r>
    </w:p>
    <w:p w14:paraId="7D71CCF3" w14:textId="32D9D104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</w:t>
      </w:r>
      <w:r w:rsidRPr="00C36316">
        <w:rPr>
          <w:rFonts w:cstheme="minorHAnsi"/>
          <w:b/>
        </w:rPr>
        <w:t>PS 14-14-11</w:t>
      </w:r>
      <w:r w:rsidRPr="00C36316">
        <w:rPr>
          <w:rFonts w:cstheme="minorHAnsi"/>
        </w:rPr>
        <w:t xml:space="preserve"> má být v </w:t>
      </w:r>
      <w:proofErr w:type="spellStart"/>
      <w:r w:rsidRPr="00C36316">
        <w:rPr>
          <w:rFonts w:cstheme="minorHAnsi"/>
        </w:rPr>
        <w:t>zast</w:t>
      </w:r>
      <w:proofErr w:type="spellEnd"/>
      <w:r w:rsidRPr="00C36316">
        <w:rPr>
          <w:rFonts w:cstheme="minorHAnsi"/>
        </w:rPr>
        <w:t>. Bělá u Staré Paky vybudována venkovní skříň pro umístění sdělovací technologie a zároveň v rámci SO 14-15-21 má být realizován přístřešek pro cestující. Žádáme zadavatele o upřesnění, zdali bude přístřešek realizován dle Ž15 (integrovaná sdělovací místnost) či nikoliv.</w:t>
      </w:r>
    </w:p>
    <w:p w14:paraId="693465D6" w14:textId="1A33A55A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54DE412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0039416E" w14:textId="6512C84F" w:rsidR="008C37FD" w:rsidRPr="00BD3210" w:rsidRDefault="008C37FD" w:rsidP="008C37FD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 xml:space="preserve">Ano, přístřešek bude realizován dle VL Ž15. </w:t>
      </w:r>
    </w:p>
    <w:p w14:paraId="4A5B22AB" w14:textId="25198584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F23EAFF" w14:textId="77777777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F58F7C0" w14:textId="28BE1F4D" w:rsidR="00C36316" w:rsidRPr="00BD3210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>Dotaz č. 63:</w:t>
      </w:r>
    </w:p>
    <w:p w14:paraId="0576A905" w14:textId="7FFB34DD" w:rsidR="00C36316" w:rsidRPr="00BD3210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BD3210">
        <w:rPr>
          <w:rFonts w:cstheme="minorHAnsi"/>
        </w:rPr>
        <w:t>V zadávací dokumentaci stavby je vyžadováno dodržení platných směrnic a specifikací SŽ včetně TKP 28. Žádáme zadavatele o potvrzení, že v rámci této stavby mají být tyto TKP plně dodrženy. TKP mají vliv na prostorové nároky technologických místností, rezervy napájení apod.</w:t>
      </w:r>
    </w:p>
    <w:p w14:paraId="632808A1" w14:textId="11DFFC8E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0925493" w14:textId="77777777" w:rsidR="00A01B1A" w:rsidRPr="00BD3210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 xml:space="preserve">Odpověď: </w:t>
      </w:r>
    </w:p>
    <w:p w14:paraId="78C365C3" w14:textId="69C9CBB9" w:rsidR="00A01B1A" w:rsidRPr="00BD3210" w:rsidRDefault="009049E5" w:rsidP="00A01B1A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 xml:space="preserve">Budou dodrženy všechny směrnice a specifikace SŽ, včetně všech typových dokumentací. </w:t>
      </w:r>
    </w:p>
    <w:p w14:paraId="58E894EC" w14:textId="7B23EC49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C2CB5DD" w14:textId="77777777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2BF3106" w14:textId="615F14FA" w:rsidR="00C36316" w:rsidRPr="00BD3210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>Dotaz č. 64:</w:t>
      </w:r>
    </w:p>
    <w:p w14:paraId="6C218E37" w14:textId="4A49B72D" w:rsidR="00C36316" w:rsidRPr="00BD3210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BD3210">
        <w:rPr>
          <w:rFonts w:cstheme="minorHAnsi"/>
        </w:rPr>
        <w:t>Dokumentace ve všech částech (např. B.1 vs. D.1.2) není zcela zkoordinována. V jednotlivých PS je odkazováno na jiná PS a SO, které se dle ZTP nebudou realizovat nebo aktualizovat. Žádáme zadavatele o prověření a o aktualizaci.</w:t>
      </w:r>
    </w:p>
    <w:p w14:paraId="21DEB3F5" w14:textId="77AA723A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0F4985C" w14:textId="77777777" w:rsidR="00A01B1A" w:rsidRPr="00BD3210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 xml:space="preserve">Odpověď: </w:t>
      </w:r>
    </w:p>
    <w:p w14:paraId="7536A4AA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Pokud se dokumentace v SOPS odkazuje na části, které nejsou součástí nulté etapy, nebudou se tyto části realizovat. Dokumentace aktualizována nebude.</w:t>
      </w:r>
    </w:p>
    <w:p w14:paraId="60ED0C0F" w14:textId="1D4BDACF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2160069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5E584C4" w14:textId="1EDFA106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275DB1">
        <w:rPr>
          <w:rFonts w:eastAsia="Calibri" w:cs="Times New Roman"/>
          <w:b/>
          <w:lang w:eastAsia="cs-CZ"/>
        </w:rPr>
        <w:t>:</w:t>
      </w:r>
    </w:p>
    <w:p w14:paraId="3422E3CB" w14:textId="211A5B04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Žádáme zadavatele (případně udržující organizaci OŘ Hradec Králové) o potvrzení, že nově vybudovaná zařízení nebudou začleněna do systému DDTS ŽDC a nebudou žádným způsobem přenášena na </w:t>
      </w:r>
      <w:proofErr w:type="spellStart"/>
      <w:r w:rsidRPr="00C36316">
        <w:rPr>
          <w:rFonts w:cstheme="minorHAnsi"/>
        </w:rPr>
        <w:t>InS</w:t>
      </w:r>
      <w:proofErr w:type="spellEnd"/>
      <w:r w:rsidRPr="00C36316">
        <w:rPr>
          <w:rFonts w:cstheme="minorHAnsi"/>
        </w:rPr>
        <w:t xml:space="preserve"> v Pardubicích.</w:t>
      </w:r>
    </w:p>
    <w:p w14:paraId="0F6AF23F" w14:textId="14DC0A78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F4BFA94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42216247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Cs/>
          <w:lang w:eastAsia="cs-CZ"/>
        </w:rPr>
        <w:t xml:space="preserve">V rámci 0. etapy nebude vybudován přenosový systém. Nově vybudovaná zařízení tedy nelze začlenit do systému DDTS s přenosem na </w:t>
      </w:r>
      <w:proofErr w:type="spellStart"/>
      <w:r w:rsidRPr="00BD3210">
        <w:rPr>
          <w:rFonts w:eastAsia="Calibri" w:cs="Times New Roman"/>
          <w:bCs/>
          <w:lang w:eastAsia="cs-CZ"/>
        </w:rPr>
        <w:t>InS</w:t>
      </w:r>
      <w:proofErr w:type="spellEnd"/>
      <w:r w:rsidRPr="00BD3210">
        <w:rPr>
          <w:rFonts w:eastAsia="Calibri" w:cs="Times New Roman"/>
          <w:bCs/>
          <w:lang w:eastAsia="cs-CZ"/>
        </w:rPr>
        <w:t xml:space="preserve"> v Pardubicích. Vybudovaná zařízení musí umožnit jejich začlenění do DDTS, toto bude provedeno v následujících etapách stavby.</w:t>
      </w:r>
    </w:p>
    <w:p w14:paraId="588A5E2E" w14:textId="0B37B470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4787141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6FA20000" w14:textId="74985B48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66</w:t>
      </w:r>
      <w:r w:rsidRPr="00275DB1">
        <w:rPr>
          <w:rFonts w:eastAsia="Calibri" w:cs="Times New Roman"/>
          <w:b/>
          <w:lang w:eastAsia="cs-CZ"/>
        </w:rPr>
        <w:t>:</w:t>
      </w:r>
    </w:p>
    <w:p w14:paraId="74A73191" w14:textId="20A51275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Dle TZ </w:t>
      </w:r>
      <w:r w:rsidRPr="00C36316">
        <w:rPr>
          <w:rFonts w:cstheme="minorHAnsi"/>
          <w:b/>
        </w:rPr>
        <w:t>SO 19-16-01,</w:t>
      </w:r>
      <w:r w:rsidR="00A01B1A">
        <w:rPr>
          <w:rFonts w:cstheme="minorHAnsi"/>
          <w:b/>
        </w:rPr>
        <w:t xml:space="preserve"> </w:t>
      </w:r>
      <w:r w:rsidRPr="00C36316">
        <w:rPr>
          <w:rFonts w:cstheme="minorHAnsi"/>
          <w:b/>
        </w:rPr>
        <w:t>SO 19-17-01</w:t>
      </w:r>
      <w:r w:rsidRPr="00C36316">
        <w:rPr>
          <w:rFonts w:cstheme="minorHAnsi"/>
        </w:rPr>
        <w:t xml:space="preserve"> ŽST Kunčice nad Labem je požadavek na zřízení pochozích žlabů v celé délce. Zároveň je požadavek na rezervní chráničky v počtu 3kusů. Je toto myšleno v celé délce SO, nebo stavby?</w:t>
      </w:r>
    </w:p>
    <w:p w14:paraId="4BBD50AA" w14:textId="38CC5A62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428D474" w14:textId="77777777" w:rsidR="00A01B1A" w:rsidRPr="00BD3210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 xml:space="preserve">Odpověď: </w:t>
      </w:r>
    </w:p>
    <w:p w14:paraId="037AFE84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V celé délce stanice, kde se realizuje kabelizace, tj. cca do km 97,380.</w:t>
      </w:r>
    </w:p>
    <w:p w14:paraId="12B4262A" w14:textId="239CB339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D946028" w14:textId="77777777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3F2DB89" w14:textId="3F9820F0" w:rsidR="00C36316" w:rsidRPr="00BD3210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>Dotaz č. 67:</w:t>
      </w:r>
    </w:p>
    <w:p w14:paraId="310914DF" w14:textId="10B23B99" w:rsidR="00C36316" w:rsidRPr="00BD3210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BD3210">
        <w:rPr>
          <w:rFonts w:cstheme="minorHAnsi"/>
        </w:rPr>
        <w:t xml:space="preserve">Dle TZ </w:t>
      </w:r>
      <w:r w:rsidRPr="00BD3210">
        <w:rPr>
          <w:rFonts w:cstheme="minorHAnsi"/>
          <w:b/>
        </w:rPr>
        <w:t>SO 19-16-01,</w:t>
      </w:r>
      <w:r w:rsidR="00A01B1A" w:rsidRPr="00BD3210">
        <w:rPr>
          <w:rFonts w:cstheme="minorHAnsi"/>
          <w:b/>
        </w:rPr>
        <w:t xml:space="preserve"> </w:t>
      </w:r>
      <w:r w:rsidRPr="00BD3210">
        <w:rPr>
          <w:rFonts w:cstheme="minorHAnsi"/>
          <w:b/>
        </w:rPr>
        <w:t>SO 19-17-01</w:t>
      </w:r>
      <w:r w:rsidRPr="00BD3210">
        <w:rPr>
          <w:rFonts w:cstheme="minorHAnsi"/>
        </w:rPr>
        <w:t xml:space="preserve"> ŽST Kunčice nad Labem je požadavek na zřízení pochozích žlabů šířky max </w:t>
      </w:r>
      <w:proofErr w:type="gramStart"/>
      <w:r w:rsidRPr="00BD3210">
        <w:rPr>
          <w:rFonts w:cstheme="minorHAnsi"/>
        </w:rPr>
        <w:t>400mm</w:t>
      </w:r>
      <w:proofErr w:type="gramEnd"/>
      <w:r w:rsidRPr="00BD3210">
        <w:rPr>
          <w:rFonts w:cstheme="minorHAnsi"/>
        </w:rPr>
        <w:t>, ve výkresové dokumentaci však nejsou zahrnuty ve stavební části žádné přípravy a úpravy stezek a pláně.</w:t>
      </w:r>
    </w:p>
    <w:p w14:paraId="52687A6A" w14:textId="0D2D1684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72E9BD5" w14:textId="77777777" w:rsidR="00A01B1A" w:rsidRPr="00BD3210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BD3210">
        <w:rPr>
          <w:rFonts w:eastAsia="Calibri" w:cs="Times New Roman"/>
          <w:b/>
          <w:lang w:eastAsia="cs-CZ"/>
        </w:rPr>
        <w:t xml:space="preserve">Odpověď: </w:t>
      </w:r>
    </w:p>
    <w:p w14:paraId="58166D41" w14:textId="77777777" w:rsidR="009049E5" w:rsidRPr="00BD3210" w:rsidRDefault="009049E5" w:rsidP="009049E5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Bude upřesněno v rámci realizační dokumentace, viz TZ.</w:t>
      </w:r>
    </w:p>
    <w:p w14:paraId="15C58FE9" w14:textId="24FE8795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3A41633" w14:textId="77777777" w:rsidR="00A01B1A" w:rsidRPr="00BD3210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9B60908" w14:textId="77777777" w:rsidR="009049E5" w:rsidRPr="00BD3210" w:rsidRDefault="009049E5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B2DF29" w14:textId="7174D255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68</w:t>
      </w:r>
      <w:r w:rsidRPr="00275DB1">
        <w:rPr>
          <w:rFonts w:eastAsia="Calibri" w:cs="Times New Roman"/>
          <w:b/>
          <w:lang w:eastAsia="cs-CZ"/>
        </w:rPr>
        <w:t>:</w:t>
      </w:r>
    </w:p>
    <w:p w14:paraId="78B10819" w14:textId="58F48FC6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>Dle zadání jsou ze stavby zrušeny jednotlivé SO řešící přechody kabelů přes mostní objekty. Jak tyto přechody mají být provedeny bez chybějících SO?</w:t>
      </w:r>
    </w:p>
    <w:p w14:paraId="393C7253" w14:textId="5EFABA5C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B93F56F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7A29FE97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Byly doplněny objekty SO 18-19-01 a SO 18-19-01.2. V případě SO 18-19-01.2 se jedná o jeden mostní objekt, v případě SO 18-19-01 o tři mostní objekty.</w:t>
      </w:r>
    </w:p>
    <w:p w14:paraId="3818EB08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EFD5545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Viz přílohy:</w:t>
      </w:r>
    </w:p>
    <w:p w14:paraId="0636C58A" w14:textId="7777777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XDC_Chlumec-Trutnov_ČF_zm02_20240111.xml</w:t>
      </w:r>
    </w:p>
    <w:p w14:paraId="7E44F201" w14:textId="7777777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XLS_Chlumec-Trutnov_ČF_zm02_20240111.xlsx</w:t>
      </w:r>
    </w:p>
    <w:p w14:paraId="375711A4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B_1_1.pdf</w:t>
      </w:r>
    </w:p>
    <w:p w14:paraId="224C9181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SO181901.pdf</w:t>
      </w:r>
    </w:p>
    <w:p w14:paraId="6E76BBEE" w14:textId="77777777" w:rsidR="009049E5" w:rsidRPr="00BD3210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SO181901.2.pdf</w:t>
      </w:r>
    </w:p>
    <w:p w14:paraId="53CC3DF4" w14:textId="6D66C92D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B40BDB5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5D180E9" w14:textId="10F94A6D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69</w:t>
      </w:r>
      <w:r w:rsidRPr="00275DB1">
        <w:rPr>
          <w:rFonts w:eastAsia="Calibri" w:cs="Times New Roman"/>
          <w:b/>
          <w:lang w:eastAsia="cs-CZ"/>
        </w:rPr>
        <w:t>:</w:t>
      </w:r>
    </w:p>
    <w:p w14:paraId="588E62CA" w14:textId="1DBA940F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ŽST Kunčice </w:t>
      </w:r>
      <w:proofErr w:type="spellStart"/>
      <w:r w:rsidRPr="00C36316">
        <w:rPr>
          <w:rFonts w:cstheme="minorHAnsi"/>
        </w:rPr>
        <w:t>n.L.</w:t>
      </w:r>
      <w:proofErr w:type="spellEnd"/>
      <w:r w:rsidRPr="00C36316">
        <w:rPr>
          <w:rFonts w:cstheme="minorHAnsi"/>
        </w:rPr>
        <w:t xml:space="preserve"> je zřízen úrovňový přístup cestujících na nástupiště, zároveň je požadováno </w:t>
      </w:r>
      <w:proofErr w:type="spellStart"/>
      <w:r w:rsidRPr="00C36316">
        <w:rPr>
          <w:rFonts w:cstheme="minorHAnsi"/>
        </w:rPr>
        <w:t>doprojednání</w:t>
      </w:r>
      <w:proofErr w:type="spellEnd"/>
      <w:r w:rsidRPr="00C36316">
        <w:rPr>
          <w:rFonts w:cstheme="minorHAnsi"/>
        </w:rPr>
        <w:t xml:space="preserve"> projektové dokumentace. Je zajištěno, že tento přechod nebude nutné zabezpečovat novým zařízením?</w:t>
      </w:r>
    </w:p>
    <w:p w14:paraId="19CECBFC" w14:textId="2D742F6E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63AFF35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6F4CF31E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V souladu s popisem odchylek a dle technických specifikací SŽDC TS 1/2018-Z Výstražné zařízení pro přechod kolejí, čl. 2.2, je mimo jiné uvedeno, že VZPK se zřizuje u přechodu kolejí tam, kde přechod kolejí nemůže být pod dozorem např. zaměstnancem provozovatele dráhy nebo zaměstnancem provozovatele drážní dopravy. Pro řešení SZZ s místním ovládáním, které je navrženo v 0.etapě stavby, lze splnit výše uvedený požadavek na dozor zaměstnancem provozovatele dráhy (výpravčím) bez VZPK.</w:t>
      </w:r>
    </w:p>
    <w:p w14:paraId="5D4C613B" w14:textId="0A66CB21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48B60CB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AF62BE4" w14:textId="230753A8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70</w:t>
      </w:r>
      <w:r w:rsidRPr="00275DB1">
        <w:rPr>
          <w:rFonts w:eastAsia="Calibri" w:cs="Times New Roman"/>
          <w:b/>
          <w:lang w:eastAsia="cs-CZ"/>
        </w:rPr>
        <w:t>:</w:t>
      </w:r>
    </w:p>
    <w:p w14:paraId="2414362A" w14:textId="120D213E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 xml:space="preserve">Dle ZTP 1.2.1 je požadavek na doplnění přípravy ETCS v rámci stavby. Je zřejmé, že v ŽST Kunčice </w:t>
      </w:r>
      <w:proofErr w:type="spellStart"/>
      <w:r w:rsidRPr="002445D5">
        <w:rPr>
          <w:rFonts w:cstheme="minorHAnsi"/>
        </w:rPr>
        <w:t>n.L.</w:t>
      </w:r>
      <w:proofErr w:type="spellEnd"/>
      <w:r w:rsidRPr="002445D5">
        <w:rPr>
          <w:rFonts w:cstheme="minorHAnsi"/>
        </w:rPr>
        <w:t xml:space="preserve"> dojde k posunu jednotlivých návěstidel, respektive jejich vazby na polohy nástupištních hran. V rámci stavby tento posun má být zajištěn, nebo se bude vycházet z projektových hodnot?</w:t>
      </w:r>
    </w:p>
    <w:p w14:paraId="1CC104AB" w14:textId="33DCCFFD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47E8CC2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5C31012E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Lze vycházet z projektové dokumentace SUDOP Praha, dílčí změny v umístění navrhovaných návěstidel mohou nastat při jejich situování.</w:t>
      </w:r>
    </w:p>
    <w:p w14:paraId="3923FBC5" w14:textId="49E00AEF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3105F3F" w14:textId="7777777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F2BBB92" w14:textId="24253A24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71:</w:t>
      </w:r>
    </w:p>
    <w:p w14:paraId="5208CA36" w14:textId="1622C75C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 xml:space="preserve">V rámci dokumentace je definováno, že stanice Kunčice </w:t>
      </w:r>
      <w:proofErr w:type="spellStart"/>
      <w:r w:rsidRPr="002445D5">
        <w:rPr>
          <w:rFonts w:cstheme="minorHAnsi"/>
        </w:rPr>
        <w:t>n.L.</w:t>
      </w:r>
      <w:proofErr w:type="spellEnd"/>
      <w:r w:rsidRPr="002445D5">
        <w:rPr>
          <w:rFonts w:cstheme="minorHAnsi"/>
        </w:rPr>
        <w:t xml:space="preserve"> bude řízena z JOP v ŽST Stará Paka. K tomuto pracovišti v ŽST Stará Paka chybí jakékoliv podklady a vazby řešící jeho umístění i vlastní zřízení?</w:t>
      </w:r>
    </w:p>
    <w:p w14:paraId="4F46D53C" w14:textId="6B6F3D34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45C9743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2D7AE0EA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Dotaz vychází z rozdělení stavby, v 0.etapě stavby, v souladu s popisem položky v požadavcích na výkon a funkci, bude stanice místně ovládána z pracoviště výpravčího prostřednictvím zálohovaného JOP v ŽST Kunčice nad Labem.</w:t>
      </w:r>
    </w:p>
    <w:p w14:paraId="258BEF00" w14:textId="4664DC2C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65F597B" w14:textId="7777777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2A7DDAB" w14:textId="4D947A76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72:</w:t>
      </w:r>
    </w:p>
    <w:p w14:paraId="29B39F3D" w14:textId="32F880D4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>V rámci ZTP je požadavek na přípravu GSM-R. V dokumentaci se však nevyskytuje žádná definice poloh jednotlivých BTS a požadavek na rozsah jejich přípravy, optické napojení, napájení atd.?</w:t>
      </w:r>
    </w:p>
    <w:p w14:paraId="027300E3" w14:textId="10F5BCF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DCBB3C6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7ABBB120" w14:textId="77777777" w:rsidR="009049E5" w:rsidRPr="002445D5" w:rsidRDefault="009049E5" w:rsidP="009049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Zřejmě se jedná o chybu v ZTP, protože v dokumentaci opravdu nebyla řešena poloha jednotlivých BTS, součástí není ani rádiové plánování, bez kterého nelze polohu BTS určit.</w:t>
      </w:r>
    </w:p>
    <w:p w14:paraId="0D870546" w14:textId="77777777" w:rsidR="009049E5" w:rsidRPr="002445D5" w:rsidRDefault="009049E5" w:rsidP="009049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lastRenderedPageBreak/>
        <w:t xml:space="preserve">Dle zadání stavby (viz </w:t>
      </w:r>
      <w:hyperlink r:id="rId13" w:history="1">
        <w:r>
          <w:rPr>
            <w:rStyle w:val="Hypertextovodkaz"/>
          </w:rPr>
          <w:t>https://zakazky.spravazeleznic.cz/contract_display_14149.html</w:t>
        </w:r>
      </w:hyperlink>
      <w:r>
        <w:rPr>
          <w:color w:val="FF0000"/>
        </w:rPr>
        <w:t xml:space="preserve"> </w:t>
      </w:r>
      <w:r w:rsidRPr="002445D5">
        <w:rPr>
          <w:rFonts w:eastAsia="Calibri" w:cs="Times New Roman"/>
          <w:bCs/>
          <w:lang w:eastAsia="cs-CZ"/>
        </w:rPr>
        <w:t>– citace části zadání viz níže)</w:t>
      </w:r>
      <w:r w:rsidRPr="002445D5">
        <w:t xml:space="preserve"> je součástí rovněž </w:t>
      </w:r>
      <w:r w:rsidRPr="002445D5">
        <w:rPr>
          <w:rFonts w:eastAsia="Calibri" w:cs="Times New Roman"/>
          <w:bCs/>
          <w:lang w:eastAsia="cs-CZ"/>
        </w:rPr>
        <w:t>aktualizace projektové dokumentace, v </w:t>
      </w:r>
      <w:proofErr w:type="gramStart"/>
      <w:r w:rsidRPr="002445D5">
        <w:rPr>
          <w:rFonts w:eastAsia="Calibri" w:cs="Times New Roman"/>
          <w:bCs/>
          <w:lang w:eastAsia="cs-CZ"/>
        </w:rPr>
        <w:t>rámci</w:t>
      </w:r>
      <w:proofErr w:type="gramEnd"/>
      <w:r w:rsidRPr="002445D5">
        <w:rPr>
          <w:rFonts w:eastAsia="Calibri" w:cs="Times New Roman"/>
          <w:bCs/>
          <w:lang w:eastAsia="cs-CZ"/>
        </w:rPr>
        <w:t xml:space="preserve"> které by se mohlo provést rádiové plánování pro GSM-R a z tohoto následně určit polohu jednotlivých BTS.</w:t>
      </w:r>
    </w:p>
    <w:p w14:paraId="0FE21098" w14:textId="77777777" w:rsidR="009049E5" w:rsidRPr="002445D5" w:rsidRDefault="009049E5" w:rsidP="009049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Citace části zadání:</w:t>
      </w:r>
    </w:p>
    <w:p w14:paraId="6EA3599A" w14:textId="77777777" w:rsidR="009049E5" w:rsidRPr="002445D5" w:rsidRDefault="009049E5" w:rsidP="009049E5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2445D5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0BB1669B" w14:textId="77777777" w:rsidR="009049E5" w:rsidRPr="002445D5" w:rsidRDefault="009049E5" w:rsidP="009049E5">
      <w:pPr>
        <w:spacing w:after="0"/>
        <w:rPr>
          <w:i/>
        </w:rPr>
      </w:pPr>
      <w:r w:rsidRPr="002445D5">
        <w:rPr>
          <w:i/>
        </w:rPr>
        <w:t>..........</w:t>
      </w:r>
    </w:p>
    <w:p w14:paraId="2FB9ECF3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3E5F0190" w14:textId="77777777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B3F41A3" w14:textId="77777777" w:rsidR="009049E5" w:rsidRPr="00C36316" w:rsidRDefault="009049E5" w:rsidP="00A01B1A">
      <w:pPr>
        <w:pStyle w:val="Odstavecseseznamem"/>
        <w:spacing w:after="0"/>
        <w:ind w:left="0"/>
        <w:rPr>
          <w:rFonts w:cstheme="minorHAnsi"/>
        </w:rPr>
      </w:pPr>
    </w:p>
    <w:p w14:paraId="54E7265F" w14:textId="44321194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73</w:t>
      </w:r>
      <w:r w:rsidRPr="00275DB1">
        <w:rPr>
          <w:rFonts w:eastAsia="Calibri" w:cs="Times New Roman"/>
          <w:b/>
          <w:lang w:eastAsia="cs-CZ"/>
        </w:rPr>
        <w:t>:</w:t>
      </w:r>
    </w:p>
    <w:p w14:paraId="2D93F7EE" w14:textId="72AF20D9" w:rsidR="00C36316" w:rsidRP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rámci ZTP je požadavek na přípravu ETCS. Chybí </w:t>
      </w:r>
      <w:proofErr w:type="gramStart"/>
      <w:r w:rsidRPr="00C36316">
        <w:rPr>
          <w:rFonts w:cstheme="minorHAnsi"/>
        </w:rPr>
        <w:t>stanovisko</w:t>
      </w:r>
      <w:proofErr w:type="gramEnd"/>
      <w:r w:rsidRPr="00C36316">
        <w:rPr>
          <w:rFonts w:cstheme="minorHAnsi"/>
        </w:rPr>
        <w:t xml:space="preserve"> jaké úrovně a co příprava obnáší. Vzhledem k požadavku na přípravu GSM-R lze vyvozovat úroveň L2?</w:t>
      </w:r>
    </w:p>
    <w:p w14:paraId="0BF29085" w14:textId="77777777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1ACB9B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5A117FD5" w14:textId="7E39E06F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 xml:space="preserve">V souladu s popisem odchylek bude </w:t>
      </w:r>
      <w:proofErr w:type="spellStart"/>
      <w:r w:rsidRPr="002445D5">
        <w:rPr>
          <w:rFonts w:eastAsia="Calibri" w:cs="Times New Roman"/>
          <w:bCs/>
          <w:lang w:eastAsia="cs-CZ"/>
        </w:rPr>
        <w:t>připoložena</w:t>
      </w:r>
      <w:proofErr w:type="spellEnd"/>
      <w:r w:rsidRPr="002445D5">
        <w:rPr>
          <w:rFonts w:eastAsia="Calibri" w:cs="Times New Roman"/>
          <w:bCs/>
          <w:lang w:eastAsia="cs-CZ"/>
        </w:rPr>
        <w:t xml:space="preserve"> kabelizace ke všem přepínatelným </w:t>
      </w:r>
      <w:proofErr w:type="spellStart"/>
      <w:r w:rsidRPr="002445D5">
        <w:rPr>
          <w:rFonts w:eastAsia="Calibri" w:cs="Times New Roman"/>
          <w:bCs/>
          <w:lang w:eastAsia="cs-CZ"/>
        </w:rPr>
        <w:t>balízám</w:t>
      </w:r>
      <w:proofErr w:type="spellEnd"/>
      <w:r w:rsidRPr="002445D5">
        <w:rPr>
          <w:rFonts w:eastAsia="Calibri" w:cs="Times New Roman"/>
          <w:bCs/>
          <w:lang w:eastAsia="cs-CZ"/>
        </w:rPr>
        <w:t xml:space="preserve"> v obvodu stanice v rámci ETCS L1 LS.</w:t>
      </w:r>
    </w:p>
    <w:p w14:paraId="35FC0FE8" w14:textId="6C61FC39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18214E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8C2AA7" w14:textId="013CC5F7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74:</w:t>
      </w:r>
    </w:p>
    <w:p w14:paraId="7A93EFC9" w14:textId="07C25EDE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 xml:space="preserve">V dokumentaci je požadavek na dálkové řízení ŽST Kunčice </w:t>
      </w:r>
      <w:proofErr w:type="spellStart"/>
      <w:r w:rsidRPr="002445D5">
        <w:rPr>
          <w:rFonts w:cstheme="minorHAnsi"/>
        </w:rPr>
        <w:t>n.L.</w:t>
      </w:r>
      <w:proofErr w:type="spellEnd"/>
      <w:r w:rsidRPr="002445D5">
        <w:rPr>
          <w:rFonts w:cstheme="minorHAnsi"/>
        </w:rPr>
        <w:t xml:space="preserve"> ze Staré Paky. Chybí však definice úprav v sousedních ŽST Hostinné, Vrchlabí, Martinice v Krkonoších? Jaký rozsah úprav se předpokládá z pohledu zřízení vstupů do řízené oblasti?</w:t>
      </w:r>
    </w:p>
    <w:p w14:paraId="46BE2099" w14:textId="06F55F08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0A328EC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55A45597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Dotaz vychází z rozdělení stavby, v 0.etapě stavby, v souladu s popisem položky v požadavcích na výkon a funkci, bude stanice místně ovládána, tj. bez zřízení řízené oblasti.</w:t>
      </w:r>
    </w:p>
    <w:p w14:paraId="0E4B7A65" w14:textId="686BF88B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12AC9F9" w14:textId="7777777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EF8F865" w14:textId="1C9857D3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75:</w:t>
      </w:r>
    </w:p>
    <w:p w14:paraId="25D99321" w14:textId="31930C9B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 xml:space="preserve">V TZ </w:t>
      </w:r>
      <w:r w:rsidRPr="002445D5">
        <w:rPr>
          <w:rFonts w:cstheme="minorHAnsi"/>
          <w:b/>
        </w:rPr>
        <w:t>PS 19-28-11</w:t>
      </w:r>
      <w:r w:rsidRPr="002445D5">
        <w:rPr>
          <w:rFonts w:cstheme="minorHAnsi"/>
        </w:rPr>
        <w:t xml:space="preserve"> ŽST Kunčice nad Labem, SZZ je definováno, že výstavba TZZ na sousedních úsecích bude provedena navazujícími PS, které nejsou obsaženy. Zároveň není definována úprava SZZ v dotčených navazujících stanicích jako ŽST Hostinné, Vrchlabí, Martinice v Krkonoších a požadavek na splnění podmínek zařízení 3.kategorie.</w:t>
      </w:r>
    </w:p>
    <w:p w14:paraId="71576428" w14:textId="40AA482B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425BBA5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69724FCE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V 0.etapě stavby bude zřízeno SZZ žst. Kunčice nad Labem 3. kategorie bez TZZ do sousedních stanic a jejich úprav.</w:t>
      </w:r>
    </w:p>
    <w:p w14:paraId="5F9F7A5A" w14:textId="282D7F90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48371FA" w14:textId="7777777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954C76A" w14:textId="3EEFFBBB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76:</w:t>
      </w:r>
    </w:p>
    <w:p w14:paraId="196334BC" w14:textId="71B88CA3" w:rsidR="00C36316" w:rsidRPr="002445D5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cstheme="minorHAnsi"/>
        </w:rPr>
        <w:t xml:space="preserve">V rámci STZ je u </w:t>
      </w:r>
      <w:r w:rsidRPr="002445D5">
        <w:rPr>
          <w:rFonts w:cstheme="minorHAnsi"/>
          <w:b/>
        </w:rPr>
        <w:t>PS 19-28-11</w:t>
      </w:r>
      <w:r w:rsidRPr="002445D5">
        <w:rPr>
          <w:rFonts w:cstheme="minorHAnsi"/>
        </w:rPr>
        <w:t xml:space="preserve"> ŽST Kunčice nad Labem, SZZ, definováno, že jeho součástí je výstavba nového PZS na přejezdech P4516 a P4517. Je platná definice dle STZ, že jsou součástí stavby, ačkoliv ve vlastní TZ PS 19-28-11 ŽST Kunčice nad Labem, SZZ nejsou uvedeny.</w:t>
      </w:r>
    </w:p>
    <w:p w14:paraId="4FF83D21" w14:textId="014DF4D5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37F64B54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5369B11F" w14:textId="77777777" w:rsidR="009049E5" w:rsidRPr="002445D5" w:rsidRDefault="009049E5" w:rsidP="009049E5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Součástí PS 19-28-11 jsou v rámci 0. etapy PZS P4516 a P4517.</w:t>
      </w:r>
    </w:p>
    <w:p w14:paraId="26B63AB0" w14:textId="74B3B7E2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2DA25BB4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A550A8C" w14:textId="14B231AB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77</w:t>
      </w:r>
      <w:r w:rsidRPr="00275DB1">
        <w:rPr>
          <w:rFonts w:eastAsia="Calibri" w:cs="Times New Roman"/>
          <w:b/>
          <w:lang w:eastAsia="cs-CZ"/>
        </w:rPr>
        <w:t>:</w:t>
      </w:r>
    </w:p>
    <w:p w14:paraId="06114A51" w14:textId="48A4D2F2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rámci STZ je u </w:t>
      </w:r>
      <w:r w:rsidRPr="00C36316">
        <w:rPr>
          <w:rFonts w:cstheme="minorHAnsi"/>
          <w:b/>
        </w:rPr>
        <w:t>PS 19-28-11</w:t>
      </w:r>
      <w:r w:rsidRPr="00C36316">
        <w:rPr>
          <w:rFonts w:cstheme="minorHAnsi"/>
        </w:rPr>
        <w:t xml:space="preserve"> ŽST Kunčice nad Labem, SZZ, definováno, že jeho součástí je výstavba nového PZS na přejezdech P4516 a P4517. Zároveň však je definována nerealizace SO 18-06-21. Jak bude zajištěno napájení těchto PZS?</w:t>
      </w:r>
    </w:p>
    <w:p w14:paraId="763D5D7C" w14:textId="2B385A81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51E419A7" w14:textId="77777777" w:rsidR="002445D5" w:rsidRDefault="002445D5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ADFE76" w14:textId="0D640A19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728EAEFC" w14:textId="77777777" w:rsidR="009049E5" w:rsidRPr="002445D5" w:rsidRDefault="009049E5" w:rsidP="009049E5">
      <w:pPr>
        <w:pStyle w:val="Odstavecseseznamem"/>
        <w:spacing w:after="0"/>
        <w:ind w:left="0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Cs/>
          <w:lang w:eastAsia="cs-CZ"/>
        </w:rPr>
        <w:t>Napájení bude zajištěno v rámci SO 19-06-51. Položky byly doplněny do soupisu prací. Přikládáme schémata z SO 18-06-21</w:t>
      </w:r>
      <w:r w:rsidRPr="002445D5">
        <w:rPr>
          <w:rFonts w:eastAsia="Calibri" w:cs="Times New Roman"/>
          <w:b/>
          <w:lang w:eastAsia="cs-CZ"/>
        </w:rPr>
        <w:t>.</w:t>
      </w:r>
    </w:p>
    <w:p w14:paraId="66DBF434" w14:textId="77777777" w:rsidR="009049E5" w:rsidRPr="002445D5" w:rsidRDefault="009049E5" w:rsidP="009049E5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</w:p>
    <w:p w14:paraId="1F345612" w14:textId="77777777" w:rsidR="009049E5" w:rsidRPr="002445D5" w:rsidRDefault="009049E5" w:rsidP="009049E5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 xml:space="preserve">Viz příloha: </w:t>
      </w:r>
    </w:p>
    <w:p w14:paraId="6E6DAB67" w14:textId="77777777" w:rsidR="003016D2" w:rsidRPr="002445D5" w:rsidRDefault="003016D2" w:rsidP="003016D2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XDC_Chlumec-Trutnov_ČF_zm02_20240111.xml</w:t>
      </w:r>
    </w:p>
    <w:p w14:paraId="00558F39" w14:textId="77777777" w:rsidR="003016D2" w:rsidRPr="002445D5" w:rsidRDefault="003016D2" w:rsidP="003016D2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XLS_Chlumec-Trutnov_ČF_zm02_20240111.xlsx</w:t>
      </w:r>
    </w:p>
    <w:p w14:paraId="070E573D" w14:textId="77777777" w:rsidR="009049E5" w:rsidRPr="002445D5" w:rsidRDefault="009049E5" w:rsidP="009049E5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B_1_1.pdf</w:t>
      </w:r>
    </w:p>
    <w:p w14:paraId="4C358358" w14:textId="77777777" w:rsidR="009049E5" w:rsidRPr="002445D5" w:rsidRDefault="009049E5" w:rsidP="009049E5">
      <w:pPr>
        <w:spacing w:after="0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SO180621_03.pdf</w:t>
      </w:r>
    </w:p>
    <w:p w14:paraId="3BFCAC0C" w14:textId="77777777" w:rsidR="009049E5" w:rsidRPr="002445D5" w:rsidRDefault="009049E5" w:rsidP="009049E5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SO180621_05.pdf</w:t>
      </w:r>
    </w:p>
    <w:p w14:paraId="2BF4D577" w14:textId="372740B4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77E9FC4C" w14:textId="77777777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ECB0F84" w14:textId="68884AF0" w:rsidR="00A01B1A" w:rsidRPr="00A01B1A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78</w:t>
      </w:r>
      <w:r w:rsidRPr="00275DB1">
        <w:rPr>
          <w:rFonts w:eastAsia="Calibri" w:cs="Times New Roman"/>
          <w:b/>
          <w:lang w:eastAsia="cs-CZ"/>
        </w:rPr>
        <w:t>:</w:t>
      </w:r>
    </w:p>
    <w:p w14:paraId="605CB394" w14:textId="6680F7AD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rámci STZ je u </w:t>
      </w:r>
      <w:r w:rsidRPr="00C36316">
        <w:rPr>
          <w:rFonts w:cstheme="minorHAnsi"/>
          <w:b/>
        </w:rPr>
        <w:t>PS 14-28-21</w:t>
      </w:r>
      <w:r w:rsidRPr="00C36316">
        <w:rPr>
          <w:rFonts w:cstheme="minorHAnsi"/>
        </w:rPr>
        <w:t xml:space="preserve"> Stará Paka – Roztoky u Jilemnice, úprava TZZ definovaný rozsah zabezpečení jednotlivých přejezdů v rozsahu PS. Dokumentace vlastního PS však definuje zcela jiný rozsah. Jaká část je pravdivá?</w:t>
      </w:r>
    </w:p>
    <w:p w14:paraId="7CAAA2A7" w14:textId="392ED5B5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4A12DCFF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54C9501A" w14:textId="070A31C2" w:rsidR="00A01B1A" w:rsidRPr="002445D5" w:rsidRDefault="009049E5" w:rsidP="00A01B1A">
      <w:pPr>
        <w:pStyle w:val="Odstavecseseznamem"/>
        <w:spacing w:after="0"/>
        <w:ind w:left="0"/>
        <w:rPr>
          <w:rFonts w:cstheme="minorHAnsi"/>
        </w:rPr>
      </w:pPr>
      <w:r w:rsidRPr="002445D5">
        <w:rPr>
          <w:rFonts w:eastAsia="Calibri" w:cs="Times New Roman"/>
          <w:bCs/>
          <w:lang w:eastAsia="cs-CZ"/>
        </w:rPr>
        <w:t>Platí popis položky v rámci požadavků na výkon a funkci.</w:t>
      </w:r>
    </w:p>
    <w:p w14:paraId="1B34A522" w14:textId="77777777" w:rsidR="00A01B1A" w:rsidRPr="002445D5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62381054" w14:textId="77777777" w:rsidR="009049E5" w:rsidRPr="002445D5" w:rsidRDefault="009049E5" w:rsidP="00A01B1A">
      <w:pPr>
        <w:pStyle w:val="Odstavecseseznamem"/>
        <w:spacing w:after="0"/>
        <w:ind w:left="0"/>
        <w:rPr>
          <w:rFonts w:cstheme="minorHAnsi"/>
        </w:rPr>
      </w:pPr>
    </w:p>
    <w:p w14:paraId="6791842C" w14:textId="0E113E3A" w:rsidR="00C36316" w:rsidRPr="002445D5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>Dotaz č. 7</w:t>
      </w:r>
      <w:r w:rsidR="00A01B1A" w:rsidRPr="002445D5">
        <w:rPr>
          <w:rFonts w:eastAsia="Calibri" w:cs="Times New Roman"/>
          <w:b/>
          <w:lang w:eastAsia="cs-CZ"/>
        </w:rPr>
        <w:t>9</w:t>
      </w:r>
      <w:r w:rsidRPr="002445D5">
        <w:rPr>
          <w:rFonts w:eastAsia="Calibri" w:cs="Times New Roman"/>
          <w:b/>
          <w:lang w:eastAsia="cs-CZ"/>
        </w:rPr>
        <w:t>:</w:t>
      </w:r>
    </w:p>
    <w:p w14:paraId="54F5E702" w14:textId="4DAFDCD2" w:rsidR="00C36316" w:rsidRPr="002445D5" w:rsidRDefault="00C36316" w:rsidP="00A01B1A">
      <w:pPr>
        <w:spacing w:after="0"/>
        <w:rPr>
          <w:rFonts w:cstheme="minorHAnsi"/>
        </w:rPr>
      </w:pPr>
      <w:r w:rsidRPr="002445D5">
        <w:rPr>
          <w:rFonts w:cstheme="minorHAnsi"/>
        </w:rPr>
        <w:t xml:space="preserve">V zadávací dokumentaci se vyskytuje </w:t>
      </w:r>
      <w:r w:rsidRPr="002445D5">
        <w:rPr>
          <w:rFonts w:cstheme="minorHAnsi"/>
          <w:b/>
        </w:rPr>
        <w:t xml:space="preserve">SO 14-10-02 </w:t>
      </w:r>
      <w:r w:rsidRPr="002445D5">
        <w:rPr>
          <w:rFonts w:cstheme="minorHAnsi"/>
        </w:rPr>
        <w:t xml:space="preserve">(Stará Paka – Roztoky u Jilemnice, přeložky a ochrany </w:t>
      </w:r>
      <w:proofErr w:type="spellStart"/>
      <w:r w:rsidRPr="002445D5">
        <w:rPr>
          <w:rFonts w:cstheme="minorHAnsi"/>
        </w:rPr>
        <w:t>stáv</w:t>
      </w:r>
      <w:proofErr w:type="spellEnd"/>
      <w:r w:rsidRPr="002445D5">
        <w:rPr>
          <w:rFonts w:cstheme="minorHAnsi"/>
        </w:rPr>
        <w:t>. sděl. Kabelů nedrážních organizací), který ale není uveden v rekapitulaci a v požadavcích na výkon funkci a není k němu ani žádná PD. Domníváme se správně, že není součástí zakázky a neoceňuje se? Žádáme zadavatele o upřesnění.</w:t>
      </w:r>
    </w:p>
    <w:p w14:paraId="6EB74B76" w14:textId="08D6F2A5" w:rsidR="00A01B1A" w:rsidRPr="002445D5" w:rsidRDefault="00A01B1A" w:rsidP="00A01B1A">
      <w:pPr>
        <w:spacing w:after="0"/>
        <w:rPr>
          <w:rFonts w:cstheme="minorHAnsi"/>
        </w:rPr>
      </w:pPr>
    </w:p>
    <w:p w14:paraId="348DFE57" w14:textId="77777777" w:rsidR="00A01B1A" w:rsidRPr="002445D5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/>
          <w:lang w:eastAsia="cs-CZ"/>
        </w:rPr>
        <w:t xml:space="preserve">Odpověď: </w:t>
      </w:r>
    </w:p>
    <w:p w14:paraId="46630E52" w14:textId="1C2CA241" w:rsidR="00A01B1A" w:rsidRPr="005F1814" w:rsidRDefault="005F1814" w:rsidP="00A01B1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2445D5">
        <w:rPr>
          <w:rFonts w:eastAsia="Calibri" w:cs="Times New Roman"/>
          <w:bCs/>
          <w:lang w:eastAsia="cs-CZ"/>
        </w:rPr>
        <w:t xml:space="preserve">Ano, objekt </w:t>
      </w:r>
      <w:r w:rsidRPr="002445D5">
        <w:rPr>
          <w:rFonts w:cstheme="minorHAnsi"/>
          <w:bCs/>
        </w:rPr>
        <w:t xml:space="preserve">SO 14-10-02 (Stará Paka – Roztoky u Jilemnice, přeložky a ochrany </w:t>
      </w:r>
      <w:proofErr w:type="spellStart"/>
      <w:r w:rsidRPr="002445D5">
        <w:rPr>
          <w:rFonts w:cstheme="minorHAnsi"/>
          <w:bCs/>
        </w:rPr>
        <w:t>stáv</w:t>
      </w:r>
      <w:proofErr w:type="spellEnd"/>
      <w:r w:rsidRPr="002445D5">
        <w:rPr>
          <w:rFonts w:cstheme="minorHAnsi"/>
          <w:bCs/>
        </w:rPr>
        <w:t>. sděl. Kabelů nedrážních organizací) není součástí zakázky.</w:t>
      </w:r>
    </w:p>
    <w:p w14:paraId="39275253" w14:textId="77777777" w:rsidR="00A01B1A" w:rsidRPr="00C36316" w:rsidRDefault="00A01B1A" w:rsidP="00A01B1A">
      <w:pPr>
        <w:spacing w:after="0"/>
        <w:rPr>
          <w:rFonts w:cstheme="minorHAnsi"/>
        </w:rPr>
      </w:pPr>
    </w:p>
    <w:p w14:paraId="01FE3C32" w14:textId="77777777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0FE5370" w14:textId="474599A9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 w:rsidR="00A01B1A">
        <w:rPr>
          <w:rFonts w:eastAsia="Calibri" w:cs="Times New Roman"/>
          <w:b/>
          <w:lang w:eastAsia="cs-CZ"/>
        </w:rPr>
        <w:t>80</w:t>
      </w:r>
      <w:r w:rsidRPr="00275DB1">
        <w:rPr>
          <w:rFonts w:eastAsia="Calibri" w:cs="Times New Roman"/>
          <w:b/>
          <w:lang w:eastAsia="cs-CZ"/>
        </w:rPr>
        <w:t>:</w:t>
      </w:r>
    </w:p>
    <w:p w14:paraId="7C307916" w14:textId="77C1DCFB" w:rsidR="00C36316" w:rsidRPr="00C36316" w:rsidRDefault="00C36316" w:rsidP="00A01B1A">
      <w:pPr>
        <w:spacing w:after="0"/>
        <w:rPr>
          <w:rFonts w:cstheme="minorHAnsi"/>
        </w:rPr>
      </w:pPr>
      <w:r w:rsidRPr="00C36316">
        <w:rPr>
          <w:rFonts w:cstheme="minorHAnsi"/>
          <w:b/>
        </w:rPr>
        <w:t xml:space="preserve">PS 19-14-11 (ŽST Kunčice nad Labem, místní kabelizace): </w:t>
      </w:r>
    </w:p>
    <w:p w14:paraId="6AA23880" w14:textId="77777777" w:rsidR="00C36316" w:rsidRPr="00C36316" w:rsidRDefault="00C36316" w:rsidP="00A01B1A">
      <w:pPr>
        <w:spacing w:after="0"/>
        <w:rPr>
          <w:rFonts w:cstheme="minorHAnsi"/>
        </w:rPr>
      </w:pPr>
      <w:r w:rsidRPr="00C36316">
        <w:rPr>
          <w:rFonts w:cstheme="minorHAnsi"/>
        </w:rPr>
        <w:t>V technické zprávě je uvedeno:</w:t>
      </w:r>
    </w:p>
    <w:p w14:paraId="6C5E7BE9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>vzhledem k rozsahu kabelizace v rámci PS „zabezpe</w:t>
      </w:r>
      <w:r w:rsidRPr="00312838">
        <w:rPr>
          <w:rFonts w:eastAsia="ArialMT" w:cstheme="minorHAnsi"/>
        </w:rPr>
        <w:t>č</w:t>
      </w:r>
      <w:r w:rsidRPr="00312838">
        <w:rPr>
          <w:rFonts w:cstheme="minorHAnsi"/>
        </w:rPr>
        <w:t>ovací za</w:t>
      </w:r>
      <w:r w:rsidRPr="00312838">
        <w:rPr>
          <w:rFonts w:eastAsia="ArialMT" w:cstheme="minorHAnsi"/>
        </w:rPr>
        <w:t>ř</w:t>
      </w:r>
      <w:r w:rsidRPr="00312838">
        <w:rPr>
          <w:rFonts w:cstheme="minorHAnsi"/>
        </w:rPr>
        <w:t>ízení“ a vzhledem k tomu, že se nebudou v rámci 0. etapy realizovat PS 18-14-11, PS 20-14-11 a PS 28-14-11, budou v rámci PS „místní kabelizace“ položeny, jako základ budoucí dálkové kabelizace, tra</w:t>
      </w:r>
      <w:r w:rsidRPr="00312838">
        <w:rPr>
          <w:rFonts w:eastAsia="ArialMT" w:cstheme="minorHAnsi"/>
        </w:rPr>
        <w:t>ť</w:t>
      </w:r>
      <w:r w:rsidRPr="00312838">
        <w:rPr>
          <w:rFonts w:cstheme="minorHAnsi"/>
        </w:rPr>
        <w:t>ové kabely a HDPE trubky ze ŽST Kun</w:t>
      </w:r>
      <w:r w:rsidRPr="00312838">
        <w:rPr>
          <w:rFonts w:eastAsia="ArialMT" w:cstheme="minorHAnsi"/>
        </w:rPr>
        <w:t>č</w:t>
      </w:r>
      <w:r w:rsidRPr="00312838">
        <w:rPr>
          <w:rFonts w:cstheme="minorHAnsi"/>
        </w:rPr>
        <w:t>ice nad Labem do všech t</w:t>
      </w:r>
      <w:r w:rsidRPr="00312838">
        <w:rPr>
          <w:rFonts w:eastAsia="ArialMT" w:cstheme="minorHAnsi"/>
        </w:rPr>
        <w:t>ř</w:t>
      </w:r>
      <w:r w:rsidRPr="00312838">
        <w:rPr>
          <w:rFonts w:cstheme="minorHAnsi"/>
        </w:rPr>
        <w:t>í sm</w:t>
      </w:r>
      <w:r w:rsidRPr="00312838">
        <w:rPr>
          <w:rFonts w:eastAsia="ArialMT" w:cstheme="minorHAnsi"/>
        </w:rPr>
        <w:t>ě</w:t>
      </w:r>
      <w:r w:rsidRPr="00312838">
        <w:rPr>
          <w:rFonts w:cstheme="minorHAnsi"/>
        </w:rPr>
        <w:t>r</w:t>
      </w:r>
      <w:r w:rsidRPr="00312838">
        <w:rPr>
          <w:rFonts w:eastAsia="ArialMT" w:cstheme="minorHAnsi"/>
        </w:rPr>
        <w:t xml:space="preserve">ů </w:t>
      </w:r>
      <w:r w:rsidRPr="00312838">
        <w:rPr>
          <w:rFonts w:cstheme="minorHAnsi"/>
        </w:rPr>
        <w:t>–</w:t>
      </w:r>
    </w:p>
    <w:p w14:paraId="7FC48BAF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>Martinice v Krkonoších, Hostinné a Vrchlabí. Budou tedy položeny:</w:t>
      </w:r>
    </w:p>
    <w:p w14:paraId="322FA419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 xml:space="preserve">· TK –ZE 10XN0,8 a 3 HDPE trubky (modrá, fialová a </w:t>
      </w:r>
      <w:r w:rsidRPr="00312838">
        <w:rPr>
          <w:rFonts w:eastAsia="ArialMT" w:cstheme="minorHAnsi"/>
        </w:rPr>
        <w:t>č</w:t>
      </w:r>
      <w:r w:rsidRPr="00312838">
        <w:rPr>
          <w:rFonts w:cstheme="minorHAnsi"/>
        </w:rPr>
        <w:t>erná) sm</w:t>
      </w:r>
      <w:r w:rsidRPr="00312838">
        <w:rPr>
          <w:rFonts w:eastAsia="ArialMT" w:cstheme="minorHAnsi"/>
        </w:rPr>
        <w:t>ě</w:t>
      </w:r>
      <w:r w:rsidRPr="00312838">
        <w:rPr>
          <w:rFonts w:cstheme="minorHAnsi"/>
        </w:rPr>
        <w:t>r Stará Paka (Martinice</w:t>
      </w:r>
    </w:p>
    <w:p w14:paraId="68B71FBB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>v Krkonoších) do km 94,741,</w:t>
      </w:r>
    </w:p>
    <w:p w14:paraId="5449422B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>· TK –EY 10XN0,8 sm</w:t>
      </w:r>
      <w:r w:rsidRPr="00312838">
        <w:rPr>
          <w:rFonts w:eastAsia="ArialMT" w:cstheme="minorHAnsi"/>
        </w:rPr>
        <w:t>ě</w:t>
      </w:r>
      <w:r w:rsidRPr="00312838">
        <w:rPr>
          <w:rFonts w:cstheme="minorHAnsi"/>
        </w:rPr>
        <w:t>r Hostinné do km 97,366,</w:t>
      </w:r>
    </w:p>
    <w:p w14:paraId="197C416B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 xml:space="preserve">· TK –ZE 10XN0,8 a 3 HDPE trubky (modrá, fialová a </w:t>
      </w:r>
      <w:r w:rsidRPr="00312838">
        <w:rPr>
          <w:rFonts w:eastAsia="ArialMT" w:cstheme="minorHAnsi"/>
        </w:rPr>
        <w:t>č</w:t>
      </w:r>
      <w:r w:rsidRPr="00312838">
        <w:rPr>
          <w:rFonts w:cstheme="minorHAnsi"/>
        </w:rPr>
        <w:t>erná) sm</w:t>
      </w:r>
      <w:r w:rsidRPr="00312838">
        <w:rPr>
          <w:rFonts w:eastAsia="ArialMT" w:cstheme="minorHAnsi"/>
        </w:rPr>
        <w:t>ě</w:t>
      </w:r>
      <w:r w:rsidRPr="00312838">
        <w:rPr>
          <w:rFonts w:cstheme="minorHAnsi"/>
        </w:rPr>
        <w:t>r Hostinné do km 98,850,</w:t>
      </w:r>
    </w:p>
    <w:p w14:paraId="4EE65886" w14:textId="77777777" w:rsidR="00C36316" w:rsidRPr="00312838" w:rsidRDefault="00C36316" w:rsidP="00A01B1A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312838">
        <w:rPr>
          <w:rFonts w:cstheme="minorHAnsi"/>
        </w:rPr>
        <w:t xml:space="preserve">· TK –ZE 10XN0,8 a 3 HDPE trubky (modrá, fialová a </w:t>
      </w:r>
      <w:r w:rsidRPr="00312838">
        <w:rPr>
          <w:rFonts w:eastAsia="ArialMT" w:cstheme="minorHAnsi"/>
        </w:rPr>
        <w:t>č</w:t>
      </w:r>
      <w:r w:rsidRPr="00312838">
        <w:rPr>
          <w:rFonts w:cstheme="minorHAnsi"/>
        </w:rPr>
        <w:t>erná, všechny s bílým pruhem) sm</w:t>
      </w:r>
      <w:r w:rsidRPr="00312838">
        <w:rPr>
          <w:rFonts w:eastAsia="ArialMT" w:cstheme="minorHAnsi"/>
        </w:rPr>
        <w:t>ě</w:t>
      </w:r>
      <w:r w:rsidRPr="00312838">
        <w:rPr>
          <w:rFonts w:cstheme="minorHAnsi"/>
        </w:rPr>
        <w:t>r</w:t>
      </w:r>
    </w:p>
    <w:p w14:paraId="75DEDE6C" w14:textId="77777777" w:rsidR="00C36316" w:rsidRPr="00312838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312838">
        <w:rPr>
          <w:rFonts w:cstheme="minorHAnsi"/>
        </w:rPr>
        <w:t>Vrchlabí do km 1,267.</w:t>
      </w:r>
    </w:p>
    <w:p w14:paraId="0207DBF6" w14:textId="47D94A75" w:rsid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Nikde ale není uvedeno, kde budou traťové kabely a trubky v příslušných kilometrech ukončeny. Znamená to, že se v km 94,71 dále v km 97,366, dále v km 98,850 a v km 1,267 osadí kabelová komora, kde se ukončí HDPE trubky a TK stočí do rezervy a v budoucnu se </w:t>
      </w:r>
      <w:proofErr w:type="spellStart"/>
      <w:r w:rsidRPr="00C36316">
        <w:rPr>
          <w:rFonts w:cstheme="minorHAnsi"/>
        </w:rPr>
        <w:t>naspojkují</w:t>
      </w:r>
      <w:proofErr w:type="spellEnd"/>
      <w:r w:rsidRPr="00C36316">
        <w:rPr>
          <w:rFonts w:cstheme="minorHAnsi"/>
        </w:rPr>
        <w:t xml:space="preserve"> pro pokračovaní? Žádáme zadavatele o upřesnění.</w:t>
      </w:r>
    </w:p>
    <w:p w14:paraId="05C584F7" w14:textId="058AB16E" w:rsidR="00A01B1A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167A6F6A" w14:textId="77777777" w:rsidR="00A01B1A" w:rsidRPr="00275DB1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4B5A2BAB" w14:textId="77777777" w:rsidR="005F1814" w:rsidRPr="002445D5" w:rsidRDefault="005F1814" w:rsidP="005F1814">
      <w:pPr>
        <w:pStyle w:val="Odstavecseseznamem"/>
        <w:spacing w:after="0"/>
        <w:ind w:left="0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V uvedených km budou HDPE trubky a traťový kabel ukončeny v dodaných kabelových komorách, jak je uvedeno v dotazu.</w:t>
      </w:r>
    </w:p>
    <w:p w14:paraId="5D4A288B" w14:textId="77777777" w:rsidR="005F1814" w:rsidRPr="002445D5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Sdělovací zařízení v rámci 0. etapy je řešeno popisem výkonu a funkce.</w:t>
      </w:r>
    </w:p>
    <w:p w14:paraId="01024C25" w14:textId="77777777" w:rsidR="005F1814" w:rsidRPr="002445D5" w:rsidRDefault="005F1814" w:rsidP="005F181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 xml:space="preserve">Dle zadání stavby (viz </w:t>
      </w:r>
      <w:hyperlink r:id="rId14" w:history="1">
        <w:r>
          <w:rPr>
            <w:rStyle w:val="Hypertextovodkaz"/>
          </w:rPr>
          <w:t>https://zakazky.spravazeleznic.cz/contract_display_14149.html</w:t>
        </w:r>
      </w:hyperlink>
      <w:r w:rsidRPr="002445D5">
        <w:t xml:space="preserve">) je součástí rovněž </w:t>
      </w:r>
      <w:r w:rsidRPr="002445D5">
        <w:rPr>
          <w:rFonts w:eastAsia="Calibri" w:cs="Times New Roman"/>
          <w:bCs/>
          <w:lang w:eastAsia="cs-CZ"/>
        </w:rPr>
        <w:t>aktualizace projektové dokumentace – citace části zadání:</w:t>
      </w:r>
    </w:p>
    <w:p w14:paraId="502FCD48" w14:textId="77777777" w:rsidR="005F1814" w:rsidRPr="002445D5" w:rsidRDefault="005F1814" w:rsidP="005F1814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2445D5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54E31295" w14:textId="77777777" w:rsidR="005F1814" w:rsidRPr="002445D5" w:rsidRDefault="005F1814" w:rsidP="005F1814">
      <w:pPr>
        <w:spacing w:after="0"/>
        <w:rPr>
          <w:i/>
        </w:rPr>
      </w:pPr>
      <w:r w:rsidRPr="002445D5">
        <w:rPr>
          <w:i/>
        </w:rPr>
        <w:lastRenderedPageBreak/>
        <w:t>..........</w:t>
      </w:r>
    </w:p>
    <w:p w14:paraId="264CB1C0" w14:textId="77777777" w:rsidR="005F1814" w:rsidRPr="002445D5" w:rsidRDefault="005F1814" w:rsidP="005F1814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34C57731" w14:textId="77777777" w:rsidR="00A01B1A" w:rsidRPr="00C36316" w:rsidRDefault="00A01B1A" w:rsidP="00A01B1A">
      <w:pPr>
        <w:pStyle w:val="Odstavecseseznamem"/>
        <w:spacing w:after="0"/>
        <w:ind w:left="0"/>
        <w:rPr>
          <w:rFonts w:cstheme="minorHAnsi"/>
        </w:rPr>
      </w:pPr>
    </w:p>
    <w:p w14:paraId="028E1043" w14:textId="77777777" w:rsidR="00C36316" w:rsidRPr="00C36316" w:rsidRDefault="00C36316" w:rsidP="00A01B1A">
      <w:pPr>
        <w:pStyle w:val="Odstavecseseznamem"/>
        <w:spacing w:after="0"/>
        <w:ind w:left="0"/>
        <w:rPr>
          <w:rFonts w:cstheme="minorHAnsi"/>
        </w:rPr>
      </w:pPr>
    </w:p>
    <w:p w14:paraId="5F0360C6" w14:textId="2397EE50" w:rsidR="00C36316" w:rsidRDefault="00C36316" w:rsidP="00A01B1A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="00A01B1A">
        <w:rPr>
          <w:rFonts w:eastAsia="Calibri" w:cs="Times New Roman"/>
          <w:b/>
          <w:lang w:eastAsia="cs-CZ"/>
        </w:rPr>
        <w:t>1</w:t>
      </w:r>
      <w:r w:rsidRPr="00275DB1">
        <w:rPr>
          <w:rFonts w:eastAsia="Calibri" w:cs="Times New Roman"/>
          <w:b/>
          <w:lang w:eastAsia="cs-CZ"/>
        </w:rPr>
        <w:t>:</w:t>
      </w:r>
    </w:p>
    <w:p w14:paraId="25E01336" w14:textId="63477827" w:rsidR="00C36316" w:rsidRP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  <w:b/>
        </w:rPr>
        <w:t>PS 14-14-31 (Zast. Bělá u Staré Paky, rozhlasové zařízení)</w:t>
      </w:r>
      <w:r w:rsidRPr="00C36316">
        <w:rPr>
          <w:rFonts w:cstheme="minorHAnsi"/>
        </w:rPr>
        <w:t xml:space="preserve">: </w:t>
      </w:r>
    </w:p>
    <w:p w14:paraId="7FBDC688" w14:textId="78A4DF36" w:rsidR="00C36316" w:rsidRPr="00C36316" w:rsidRDefault="00C36316" w:rsidP="00A01B1A">
      <w:pPr>
        <w:pStyle w:val="Odstavecseseznamem"/>
        <w:spacing w:after="0"/>
        <w:ind w:left="0"/>
        <w:rPr>
          <w:rFonts w:cstheme="minorHAnsi"/>
        </w:rPr>
      </w:pPr>
      <w:r w:rsidRPr="00C36316">
        <w:rPr>
          <w:rFonts w:cstheme="minorHAnsi"/>
        </w:rPr>
        <w:t xml:space="preserve">V požadavcích na výkon nebo funkci je uvedeno: „V rámci tohoto PS je navrženo provedení přípravy pro vybudování rozhlasového </w:t>
      </w:r>
      <w:proofErr w:type="gramStart"/>
      <w:r w:rsidRPr="00C36316">
        <w:rPr>
          <w:rFonts w:cstheme="minorHAnsi"/>
        </w:rPr>
        <w:t>zařízení - budou</w:t>
      </w:r>
      <w:proofErr w:type="gramEnd"/>
      <w:r w:rsidRPr="00C36316">
        <w:rPr>
          <w:rFonts w:cstheme="minorHAnsi"/>
        </w:rPr>
        <w:t xml:space="preserve"> realizovány kabelové rozvody rozhlasového zařízení. Nebude dodána rozhlasová ústředna, nebudou osazeny reproduktory na osvětlovací stožáry.“ V přiložené dokumentaci se však uvádí, jak v technické zprávě, tak v blokovém schématu, že má být dodána nová IP RÚ a 4 venkovní reproduktory. Žádáme zadavatele o prověření a sdělení, co má být součástí tohoto PS. Zároveň žádáme zadavatele</w:t>
      </w:r>
      <w:r w:rsidRPr="004B5468">
        <w:rPr>
          <w:rFonts w:cstheme="minorHAnsi"/>
        </w:rPr>
        <w:t xml:space="preserve">, aby opravil zadávací dokumentaci tak, aby byla v souladu technická zpráva, blokové schéma </w:t>
      </w:r>
      <w:r>
        <w:rPr>
          <w:rFonts w:cstheme="minorHAnsi"/>
        </w:rPr>
        <w:br/>
      </w:r>
      <w:r w:rsidRPr="004B5468">
        <w:rPr>
          <w:rFonts w:cstheme="minorHAnsi"/>
        </w:rPr>
        <w:t xml:space="preserve">a požadavky na výkon nebo funkci.  </w:t>
      </w:r>
    </w:p>
    <w:p w14:paraId="65C07A2D" w14:textId="77777777" w:rsidR="00A01B1A" w:rsidRDefault="00A01B1A" w:rsidP="00A01B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16C608A" w:rsidR="00BD5319" w:rsidRPr="00275DB1" w:rsidRDefault="00BD5319" w:rsidP="00A01B1A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3" w:name="_Hlk155620500"/>
      <w:r w:rsidRPr="00275DB1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6EE7508F" w14:textId="77777777" w:rsidR="005F1814" w:rsidRPr="002445D5" w:rsidRDefault="005F1814" w:rsidP="005F1814">
      <w:pPr>
        <w:keepNext/>
        <w:spacing w:after="0" w:line="240" w:lineRule="auto"/>
        <w:jc w:val="both"/>
      </w:pPr>
      <w:r w:rsidRPr="002445D5">
        <w:rPr>
          <w:rFonts w:eastAsia="Calibri" w:cs="Times New Roman"/>
          <w:bCs/>
          <w:lang w:eastAsia="cs-CZ"/>
        </w:rPr>
        <w:t xml:space="preserve">V PS 14-14-31 bude realizována pouze příprava pro rozhlasové zařízení – kabelové rozvody z důvodu vedení kabelové trasy v rekonstruovaném nástupišti. </w:t>
      </w:r>
      <w:r w:rsidRPr="002445D5">
        <w:t>Nebude dodána rozhlasová ústředna, nebudou osazeny reproduktory na osvětlovací stožáry.</w:t>
      </w:r>
    </w:p>
    <w:p w14:paraId="3B0A613B" w14:textId="77777777" w:rsidR="005F1814" w:rsidRPr="002445D5" w:rsidRDefault="005F1814" w:rsidP="005F1814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>Sdělovací zařízení v rámci 0. etapy je řešeno popisem výkonu a funkce.</w:t>
      </w:r>
    </w:p>
    <w:p w14:paraId="1840E1D6" w14:textId="77777777" w:rsidR="005F1814" w:rsidRPr="002445D5" w:rsidRDefault="005F1814" w:rsidP="005F1814">
      <w:pPr>
        <w:keepNext/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445D5">
        <w:rPr>
          <w:rFonts w:eastAsia="Calibri" w:cs="Times New Roman"/>
          <w:bCs/>
          <w:lang w:eastAsia="cs-CZ"/>
        </w:rPr>
        <w:t xml:space="preserve">Dle zadání stavby (viz </w:t>
      </w:r>
      <w:hyperlink r:id="rId15" w:history="1">
        <w:r>
          <w:rPr>
            <w:rStyle w:val="Hypertextovodkaz"/>
          </w:rPr>
          <w:t>https://zakazky.spravazeleznic.cz/contract_display_14149.html</w:t>
        </w:r>
      </w:hyperlink>
      <w:r w:rsidRPr="002445D5">
        <w:t xml:space="preserve">) je součástí rovněž </w:t>
      </w:r>
      <w:r w:rsidRPr="002445D5">
        <w:rPr>
          <w:rFonts w:eastAsia="Calibri" w:cs="Times New Roman"/>
          <w:bCs/>
          <w:lang w:eastAsia="cs-CZ"/>
        </w:rPr>
        <w:t>aktualizace projektové dokumentace – citace části zadání:</w:t>
      </w:r>
    </w:p>
    <w:p w14:paraId="0C249A93" w14:textId="77777777" w:rsidR="005F1814" w:rsidRPr="002445D5" w:rsidRDefault="005F1814" w:rsidP="005F1814">
      <w:pPr>
        <w:keepNext/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2445D5">
        <w:rPr>
          <w:i/>
        </w:rPr>
        <w:t>„Předmětem této veřejné zakázky je rovněž poskytnutí souvisejících projektových činností, a to zpracování aktualizace PDPS stavby vybraných objektů železničního svršku, zabezpečovacího a sdělovacího zařízení a příprava ETCS a GSM-R (Aktualizace Projektové dokumentace pro provádění stavby) – vymezené SO/PS v čl. 1.2.1 písm. b) ZTP).</w:t>
      </w:r>
    </w:p>
    <w:p w14:paraId="734AA5FB" w14:textId="77777777" w:rsidR="005F1814" w:rsidRPr="002445D5" w:rsidRDefault="005F1814" w:rsidP="005F1814">
      <w:pPr>
        <w:keepNext/>
        <w:spacing w:after="0"/>
        <w:rPr>
          <w:i/>
        </w:rPr>
      </w:pPr>
      <w:r w:rsidRPr="002445D5">
        <w:rPr>
          <w:i/>
        </w:rPr>
        <w:t>..........</w:t>
      </w:r>
    </w:p>
    <w:p w14:paraId="11CE9150" w14:textId="77777777" w:rsidR="005F1814" w:rsidRPr="002445D5" w:rsidRDefault="005F1814" w:rsidP="005F1814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i/>
        </w:rPr>
        <w:t>Aktualizace PDPS bude určovat hmotové, materiálové, stavebnětechnické, technologické, dispoziční a provozní vlastnosti díla a jakost zohledňují vliv stavby na životní prostředí. Aktualizovaná PDPS bude v maximální možné míře respektovat schválenou dokumentaci pro stavební povolení, včetně schválených investičních nákladů.“</w:t>
      </w:r>
    </w:p>
    <w:p w14:paraId="3CA958BE" w14:textId="77777777" w:rsidR="005F1814" w:rsidRPr="002445D5" w:rsidRDefault="005F1814" w:rsidP="005F1814">
      <w:pPr>
        <w:spacing w:after="0" w:line="240" w:lineRule="auto"/>
        <w:rPr>
          <w:rFonts w:eastAsia="Calibri" w:cs="Times New Roman"/>
          <w:b/>
          <w:lang w:eastAsia="cs-CZ"/>
        </w:rPr>
      </w:pPr>
      <w:r w:rsidRPr="002445D5">
        <w:rPr>
          <w:rFonts w:eastAsia="Calibri" w:cs="Times New Roman"/>
          <w:bCs/>
          <w:lang w:eastAsia="cs-CZ"/>
        </w:rPr>
        <w:t>Dokumentace nebude upravena.</w:t>
      </w:r>
    </w:p>
    <w:p w14:paraId="5871EE07" w14:textId="36B8FAD4" w:rsidR="00275DB1" w:rsidRDefault="00275DB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17B64B7" w14:textId="25D3A82F" w:rsidR="002445D5" w:rsidRDefault="002445D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DC9D0D7" w14:textId="77777777" w:rsidR="00EA0377" w:rsidRPr="00C87717" w:rsidRDefault="00EA0377" w:rsidP="00EA037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4F38649C" w14:textId="77777777" w:rsidR="002445D5" w:rsidRPr="00BD5319" w:rsidRDefault="002445D5" w:rsidP="00BD3210">
      <w:pPr>
        <w:spacing w:after="0" w:line="240" w:lineRule="auto"/>
        <w:rPr>
          <w:rFonts w:eastAsia="Times New Roman" w:cs="Times New Roman"/>
          <w:lang w:eastAsia="cs-CZ"/>
        </w:rPr>
      </w:pPr>
    </w:p>
    <w:p w14:paraId="2F4BD8CC" w14:textId="77777777" w:rsidR="00BD3210" w:rsidRPr="00BD5319" w:rsidRDefault="00BD3210" w:rsidP="00BD321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3210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/>
          <w:bCs/>
          <w:lang w:eastAsia="cs-CZ"/>
        </w:rPr>
        <w:t xml:space="preserve">Příloha: </w:t>
      </w:r>
      <w:r w:rsidRPr="00BD321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3210">
        <w:rPr>
          <w:rFonts w:eastAsia="Calibri" w:cs="Times New Roman"/>
          <w:bCs/>
          <w:lang w:eastAsia="cs-CZ"/>
        </w:rPr>
        <w:instrText xml:space="preserve"> FORMTEXT </w:instrText>
      </w:r>
      <w:r w:rsidRPr="00BD3210">
        <w:rPr>
          <w:rFonts w:eastAsia="Calibri" w:cs="Times New Roman"/>
          <w:bCs/>
          <w:lang w:eastAsia="cs-CZ"/>
        </w:rPr>
      </w:r>
      <w:r w:rsidRPr="00BD3210">
        <w:rPr>
          <w:rFonts w:eastAsia="Calibri" w:cs="Times New Roman"/>
          <w:bCs/>
          <w:lang w:eastAsia="cs-CZ"/>
        </w:rPr>
        <w:fldChar w:fldCharType="separate"/>
      </w:r>
      <w:r w:rsidRPr="00BD3210">
        <w:rPr>
          <w:rFonts w:eastAsia="Calibri" w:cs="Times New Roman"/>
          <w:bCs/>
          <w:lang w:eastAsia="cs-CZ"/>
        </w:rPr>
        <w:t> </w:t>
      </w:r>
      <w:r w:rsidRPr="00BD3210">
        <w:rPr>
          <w:rFonts w:eastAsia="Calibri" w:cs="Times New Roman"/>
          <w:bCs/>
          <w:lang w:eastAsia="cs-CZ"/>
        </w:rPr>
        <w:t> </w:t>
      </w:r>
      <w:r w:rsidRPr="00BD3210">
        <w:rPr>
          <w:rFonts w:eastAsia="Calibri" w:cs="Times New Roman"/>
          <w:bCs/>
          <w:lang w:eastAsia="cs-CZ"/>
        </w:rPr>
        <w:t> </w:t>
      </w:r>
      <w:r w:rsidRPr="00BD3210">
        <w:rPr>
          <w:rFonts w:eastAsia="Calibri" w:cs="Times New Roman"/>
          <w:bCs/>
          <w:lang w:eastAsia="cs-CZ"/>
        </w:rPr>
        <w:t> </w:t>
      </w:r>
      <w:r w:rsidRPr="00BD3210">
        <w:rPr>
          <w:rFonts w:eastAsia="Calibri" w:cs="Times New Roman"/>
          <w:bCs/>
          <w:lang w:eastAsia="cs-CZ"/>
        </w:rPr>
        <w:t> </w:t>
      </w:r>
      <w:r w:rsidRPr="00BD3210">
        <w:rPr>
          <w:rFonts w:eastAsia="Calibri" w:cs="Times New Roman"/>
          <w:bCs/>
          <w:lang w:eastAsia="cs-CZ"/>
        </w:rPr>
        <w:fldChar w:fldCharType="end"/>
      </w:r>
    </w:p>
    <w:p w14:paraId="0FD67D38" w14:textId="6EF937E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XDC_Chlumec-Trutnov_ČF_zm02_20240111.xml</w:t>
      </w:r>
    </w:p>
    <w:p w14:paraId="32F404A3" w14:textId="674E1A8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XLS_Chlumec-Trutnov_ČF_zm02_20240111.xlsx</w:t>
      </w:r>
    </w:p>
    <w:p w14:paraId="24DADF08" w14:textId="7777777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B_1_1.pdf</w:t>
      </w:r>
    </w:p>
    <w:p w14:paraId="7BAAF657" w14:textId="7777777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SO181901.pdf</w:t>
      </w:r>
    </w:p>
    <w:p w14:paraId="68B96FE6" w14:textId="77777777" w:rsidR="005F1814" w:rsidRPr="00BD3210" w:rsidRDefault="005F1814" w:rsidP="005F1814">
      <w:pPr>
        <w:spacing w:after="0" w:line="240" w:lineRule="auto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SO181901.2.pdf</w:t>
      </w:r>
    </w:p>
    <w:p w14:paraId="4FEB58CC" w14:textId="77777777" w:rsidR="005F1814" w:rsidRPr="00BD3210" w:rsidRDefault="005F1814" w:rsidP="005F1814">
      <w:pPr>
        <w:spacing w:after="0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SO180621_03.pdf</w:t>
      </w:r>
    </w:p>
    <w:p w14:paraId="12BA7509" w14:textId="77777777" w:rsidR="005F1814" w:rsidRPr="00BD3210" w:rsidRDefault="005F1814" w:rsidP="005F1814">
      <w:pPr>
        <w:pStyle w:val="Odstavecseseznamem"/>
        <w:spacing w:after="0"/>
        <w:ind w:left="0"/>
        <w:rPr>
          <w:rFonts w:eastAsia="Calibri" w:cs="Times New Roman"/>
          <w:bCs/>
          <w:lang w:eastAsia="cs-CZ"/>
        </w:rPr>
      </w:pPr>
      <w:r w:rsidRPr="00BD3210">
        <w:rPr>
          <w:rFonts w:eastAsia="Calibri" w:cs="Times New Roman"/>
          <w:bCs/>
          <w:lang w:eastAsia="cs-CZ"/>
        </w:rPr>
        <w:t>SO180621_05.pdf</w:t>
      </w:r>
    </w:p>
    <w:p w14:paraId="103F18F1" w14:textId="77777777" w:rsidR="005F1814" w:rsidRDefault="005F1814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731216FD" w14:textId="77777777" w:rsidR="005F1814" w:rsidRPr="00BD5319" w:rsidRDefault="005F181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2B7D61" w14:textId="755ECD0B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3210">
        <w:rPr>
          <w:rFonts w:eastAsia="Calibri" w:cs="Times New Roman"/>
          <w:lang w:eastAsia="cs-CZ"/>
        </w:rPr>
        <w:t>V</w:t>
      </w:r>
      <w:r w:rsidR="00EA0377">
        <w:rPr>
          <w:rFonts w:eastAsia="Calibri" w:cs="Times New Roman"/>
          <w:lang w:eastAsia="cs-CZ"/>
        </w:rPr>
        <w:t xml:space="preserve"> Olomouci</w:t>
      </w:r>
      <w:r w:rsidRPr="00BD3210">
        <w:rPr>
          <w:rFonts w:eastAsia="Calibri" w:cs="Times New Roman"/>
          <w:lang w:eastAsia="cs-CZ"/>
        </w:rPr>
        <w:t xml:space="preserve"> dne </w:t>
      </w:r>
      <w:r w:rsidR="00BD3210" w:rsidRPr="00BD3210">
        <w:rPr>
          <w:rFonts w:eastAsia="Calibri" w:cs="Times New Roman"/>
          <w:lang w:eastAsia="cs-CZ"/>
        </w:rPr>
        <w:t>11</w:t>
      </w:r>
      <w:r w:rsidR="00BD3210">
        <w:rPr>
          <w:rFonts w:eastAsia="Calibri" w:cs="Times New Roman"/>
          <w:lang w:eastAsia="cs-CZ"/>
        </w:rPr>
        <w:t>. 1.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0078C3E8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005188" w14:textId="77777777" w:rsidR="00EA0377" w:rsidRDefault="00EA037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BE843F" w14:textId="77777777" w:rsidR="00BD3210" w:rsidRPr="00BD5319" w:rsidRDefault="00BD321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84F588" w14:textId="77777777" w:rsidR="008D6A0A" w:rsidRDefault="008D6A0A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</w:p>
    <w:p w14:paraId="77F26238" w14:textId="77777777" w:rsidR="00EA0377" w:rsidRPr="00BD5319" w:rsidRDefault="00EA0377" w:rsidP="00EA037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8AF00A5" w14:textId="77777777" w:rsidR="00EA0377" w:rsidRPr="00BD5319" w:rsidRDefault="00EA0377" w:rsidP="00EA037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CB88EFC" w14:textId="77777777" w:rsidR="00EA0377" w:rsidRPr="00BD5319" w:rsidRDefault="00EA0377" w:rsidP="00EA037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F35AFFF" w14:textId="0B44955E" w:rsidR="00BD5319" w:rsidRPr="00EA0377" w:rsidRDefault="00EA0377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D5319" w:rsidRPr="00EA0377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10D0A" w14:textId="77777777" w:rsidR="00F41846" w:rsidRDefault="00F41846" w:rsidP="00962258">
      <w:pPr>
        <w:spacing w:after="0" w:line="240" w:lineRule="auto"/>
      </w:pPr>
      <w:r>
        <w:separator/>
      </w:r>
    </w:p>
  </w:endnote>
  <w:endnote w:type="continuationSeparator" w:id="0">
    <w:p w14:paraId="60D97B72" w14:textId="77777777" w:rsidR="00F41846" w:rsidRDefault="00F418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7023A" w14:textId="77777777" w:rsidR="00F41846" w:rsidRDefault="00F41846" w:rsidP="00962258">
      <w:pPr>
        <w:spacing w:after="0" w:line="240" w:lineRule="auto"/>
      </w:pPr>
      <w:r>
        <w:separator/>
      </w:r>
    </w:p>
  </w:footnote>
  <w:footnote w:type="continuationSeparator" w:id="0">
    <w:p w14:paraId="1117CFAC" w14:textId="77777777" w:rsidR="00F41846" w:rsidRDefault="00F418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445D5"/>
    <w:rsid w:val="00267369"/>
    <w:rsid w:val="0026785D"/>
    <w:rsid w:val="00275DB1"/>
    <w:rsid w:val="00296D39"/>
    <w:rsid w:val="002C31BF"/>
    <w:rsid w:val="002E0CD7"/>
    <w:rsid w:val="002F026B"/>
    <w:rsid w:val="003016D2"/>
    <w:rsid w:val="00312838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1814"/>
    <w:rsid w:val="006104F6"/>
    <w:rsid w:val="0061068E"/>
    <w:rsid w:val="00627D35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C37FD"/>
    <w:rsid w:val="008D03B9"/>
    <w:rsid w:val="008D6A0A"/>
    <w:rsid w:val="008F18D6"/>
    <w:rsid w:val="00904780"/>
    <w:rsid w:val="009049E5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01B1A"/>
    <w:rsid w:val="00A302D2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3210"/>
    <w:rsid w:val="00BD5319"/>
    <w:rsid w:val="00BD7E91"/>
    <w:rsid w:val="00BF374D"/>
    <w:rsid w:val="00BF6D48"/>
    <w:rsid w:val="00C02D0A"/>
    <w:rsid w:val="00C03A6E"/>
    <w:rsid w:val="00C30759"/>
    <w:rsid w:val="00C36316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A0377"/>
    <w:rsid w:val="00EB104F"/>
    <w:rsid w:val="00ED14BD"/>
    <w:rsid w:val="00EE15D1"/>
    <w:rsid w:val="00F01440"/>
    <w:rsid w:val="00F12DEC"/>
    <w:rsid w:val="00F1715C"/>
    <w:rsid w:val="00F310F8"/>
    <w:rsid w:val="00F35939"/>
    <w:rsid w:val="00F41846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9049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pravazeleznic.cz/contract_display_14149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contract_display_14149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contract_display_14149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pravazeleznic.cz/contract_display_14149.html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pravazeleznic.cz/contract_display_14149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6B8DD6C-047A-4479-A0A2-FCFA0608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82</TotalTime>
  <Pages>7</Pages>
  <Words>2829</Words>
  <Characters>16692</Characters>
  <Application>Microsoft Office Word</Application>
  <DocSecurity>0</DocSecurity>
  <Lines>139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2019-02-22T13:28:00Z</cp:lastPrinted>
  <dcterms:created xsi:type="dcterms:W3CDTF">2024-01-11T08:00:00Z</dcterms:created>
  <dcterms:modified xsi:type="dcterms:W3CDTF">2024-01-11T10:00:00Z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